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9D9632" w14:textId="7D173EC2" w:rsidR="008508F0" w:rsidRPr="000E23CA" w:rsidRDefault="007927B3" w:rsidP="009E5A72">
      <w:pPr>
        <w:pStyle w:val="3"/>
        <w:spacing w:before="120" w:beforeAutospacing="0" w:after="120" w:afterAutospacing="0"/>
        <w:jc w:val="center"/>
        <w:rPr>
          <w:rFonts w:asciiTheme="minorHAnsi" w:hAnsiTheme="minorHAnsi" w:cstheme="minorHAnsi"/>
          <w:sz w:val="32"/>
          <w:szCs w:val="32"/>
          <w:u w:val="single"/>
        </w:rPr>
      </w:pPr>
      <w:r w:rsidRPr="000E23CA">
        <w:rPr>
          <w:rFonts w:asciiTheme="minorHAnsi" w:hAnsiTheme="minorHAnsi" w:cstheme="minorHAnsi"/>
          <w:sz w:val="32"/>
          <w:szCs w:val="32"/>
          <w:u w:val="single"/>
        </w:rPr>
        <w:t>Список изменений для версии 3.2</w:t>
      </w:r>
      <w:r w:rsidR="00296212" w:rsidRPr="000E23CA">
        <w:rPr>
          <w:rFonts w:asciiTheme="minorHAnsi" w:hAnsiTheme="minorHAnsi" w:cstheme="minorHAnsi"/>
          <w:sz w:val="32"/>
          <w:szCs w:val="32"/>
          <w:u w:val="single"/>
        </w:rPr>
        <w:t>4</w:t>
      </w:r>
      <w:r w:rsidRPr="000E23CA">
        <w:rPr>
          <w:rFonts w:asciiTheme="minorHAnsi" w:hAnsiTheme="minorHAnsi" w:cstheme="minorHAnsi"/>
          <w:sz w:val="32"/>
          <w:szCs w:val="32"/>
          <w:u w:val="single"/>
        </w:rPr>
        <w:t>.</w:t>
      </w:r>
      <w:r w:rsidR="00296212" w:rsidRPr="000E23CA">
        <w:rPr>
          <w:rFonts w:asciiTheme="minorHAnsi" w:hAnsiTheme="minorHAnsi" w:cstheme="minorHAnsi"/>
          <w:sz w:val="32"/>
          <w:szCs w:val="32"/>
          <w:u w:val="single"/>
        </w:rPr>
        <w:t>0</w:t>
      </w:r>
      <w:r w:rsidR="00724A8D" w:rsidRPr="000E23CA">
        <w:rPr>
          <w:rFonts w:asciiTheme="minorHAnsi" w:hAnsiTheme="minorHAnsi" w:cstheme="minorHAnsi"/>
          <w:sz w:val="32"/>
          <w:szCs w:val="32"/>
          <w:u w:val="single"/>
        </w:rPr>
        <w:t>8</w:t>
      </w:r>
      <w:r w:rsidRPr="000E23CA">
        <w:rPr>
          <w:rFonts w:asciiTheme="minorHAnsi" w:hAnsiTheme="minorHAnsi" w:cstheme="minorHAnsi"/>
          <w:sz w:val="32"/>
          <w:szCs w:val="32"/>
          <w:u w:val="single"/>
        </w:rPr>
        <w:t>.</w:t>
      </w:r>
      <w:r w:rsidR="00724A8D" w:rsidRPr="000E23CA">
        <w:rPr>
          <w:rFonts w:asciiTheme="minorHAnsi" w:hAnsiTheme="minorHAnsi" w:cstheme="minorHAnsi"/>
          <w:sz w:val="32"/>
          <w:szCs w:val="32"/>
          <w:u w:val="single"/>
        </w:rPr>
        <w:t>05</w:t>
      </w:r>
    </w:p>
    <w:p w14:paraId="2865ED7E" w14:textId="77777777" w:rsidR="009E5A72" w:rsidRPr="007130E3" w:rsidRDefault="009E5A72" w:rsidP="009E5A72">
      <w:pPr>
        <w:spacing w:after="0"/>
        <w:rPr>
          <w:rFonts w:cstheme="minorHAnsi"/>
          <w:sz w:val="24"/>
          <w:szCs w:val="24"/>
        </w:rPr>
      </w:pPr>
      <w:r w:rsidRPr="007130E3">
        <w:rPr>
          <w:rFonts w:cstheme="minorHAnsi"/>
          <w:b/>
          <w:sz w:val="24"/>
          <w:szCs w:val="24"/>
        </w:rPr>
        <w:t xml:space="preserve">ВНИМАНИЕ! </w:t>
      </w:r>
      <w:r w:rsidRPr="007130E3">
        <w:rPr>
          <w:rFonts w:cstheme="minorHAnsi"/>
          <w:b/>
          <w:sz w:val="24"/>
          <w:szCs w:val="24"/>
        </w:rPr>
        <w:br/>
      </w:r>
      <w:r w:rsidRPr="007130E3">
        <w:rPr>
          <w:rFonts w:cstheme="minorHAnsi"/>
          <w:sz w:val="24"/>
          <w:szCs w:val="24"/>
        </w:rPr>
        <w:t xml:space="preserve">Все перечисленные изменения появятся только после обновления </w:t>
      </w:r>
      <w:r w:rsidRPr="007130E3">
        <w:rPr>
          <w:rFonts w:cstheme="minorHAnsi"/>
          <w:sz w:val="24"/>
          <w:szCs w:val="24"/>
          <w:u w:val="single"/>
        </w:rPr>
        <w:t xml:space="preserve">Параграфа и </w:t>
      </w:r>
      <w:proofErr w:type="spellStart"/>
      <w:r w:rsidRPr="007130E3">
        <w:rPr>
          <w:rFonts w:cstheme="minorHAnsi"/>
          <w:sz w:val="24"/>
          <w:szCs w:val="24"/>
          <w:u w:val="single"/>
        </w:rPr>
        <w:t>Datagate</w:t>
      </w:r>
      <w:proofErr w:type="spellEnd"/>
      <w:r w:rsidRPr="007130E3">
        <w:rPr>
          <w:rFonts w:cstheme="minorHAnsi"/>
          <w:sz w:val="24"/>
          <w:szCs w:val="24"/>
        </w:rPr>
        <w:t>.</w:t>
      </w:r>
    </w:p>
    <w:p w14:paraId="7EAA761C" w14:textId="64696089" w:rsidR="005768A4" w:rsidRPr="007130E3" w:rsidRDefault="009E5A72" w:rsidP="009E5A72">
      <w:pPr>
        <w:spacing w:after="0"/>
        <w:rPr>
          <w:rFonts w:cstheme="minorHAnsi"/>
          <w:b/>
          <w:sz w:val="24"/>
          <w:szCs w:val="24"/>
        </w:rPr>
      </w:pPr>
      <w:r w:rsidRPr="007130E3">
        <w:rPr>
          <w:rFonts w:cstheme="minorHAnsi"/>
          <w:b/>
          <w:sz w:val="24"/>
          <w:szCs w:val="24"/>
        </w:rPr>
        <w:t xml:space="preserve">Версии Параграфа и </w:t>
      </w:r>
      <w:proofErr w:type="spellStart"/>
      <w:r w:rsidRPr="007130E3">
        <w:rPr>
          <w:rFonts w:cstheme="minorHAnsi"/>
          <w:b/>
          <w:sz w:val="24"/>
          <w:szCs w:val="24"/>
        </w:rPr>
        <w:t>Datagate</w:t>
      </w:r>
      <w:proofErr w:type="spellEnd"/>
      <w:r w:rsidRPr="007130E3">
        <w:rPr>
          <w:rFonts w:cstheme="minorHAnsi"/>
          <w:b/>
          <w:sz w:val="24"/>
          <w:szCs w:val="24"/>
        </w:rPr>
        <w:t xml:space="preserve"> должны соответствовать друг другу!</w:t>
      </w:r>
    </w:p>
    <w:p w14:paraId="4EC5CAC5" w14:textId="77777777" w:rsidR="009E5A72" w:rsidRPr="007130E3" w:rsidRDefault="009E5A72" w:rsidP="009E5A72">
      <w:pPr>
        <w:spacing w:after="0"/>
        <w:rPr>
          <w:rFonts w:cstheme="minorHAnsi"/>
          <w:b/>
          <w:sz w:val="24"/>
          <w:szCs w:val="24"/>
        </w:rPr>
      </w:pPr>
    </w:p>
    <w:p w14:paraId="07679F54" w14:textId="20417C99" w:rsidR="007130E3" w:rsidRPr="00FA3EE1" w:rsidRDefault="007130E3" w:rsidP="007130E3">
      <w:pPr>
        <w:spacing w:after="120" w:line="240" w:lineRule="auto"/>
        <w:rPr>
          <w:rFonts w:cstheme="minorHAnsi"/>
          <w:b/>
          <w:bCs/>
          <w:color w:val="FF0000"/>
          <w:sz w:val="28"/>
          <w:szCs w:val="28"/>
        </w:rPr>
      </w:pPr>
      <w:r w:rsidRPr="00FA3EE1">
        <w:rPr>
          <w:rFonts w:cstheme="minorHAnsi"/>
          <w:b/>
          <w:bCs/>
          <w:color w:val="FF0000"/>
          <w:sz w:val="28"/>
          <w:szCs w:val="28"/>
        </w:rPr>
        <w:t xml:space="preserve">Изменения </w:t>
      </w:r>
      <w:r w:rsidRPr="00FA3EE1">
        <w:rPr>
          <w:rFonts w:cstheme="minorHAnsi"/>
          <w:b/>
          <w:bCs/>
          <w:color w:val="FF0000"/>
          <w:sz w:val="28"/>
          <w:szCs w:val="28"/>
        </w:rPr>
        <w:t>в механизме выдачи карт «Единая карта школьника» (ЕКШ)</w:t>
      </w:r>
    </w:p>
    <w:p w14:paraId="2D581F80" w14:textId="05171607" w:rsidR="007130E3" w:rsidRPr="007130E3" w:rsidRDefault="007130E3" w:rsidP="007130E3">
      <w:pPr>
        <w:pStyle w:val="a3"/>
        <w:numPr>
          <w:ilvl w:val="0"/>
          <w:numId w:val="9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  <w:b/>
          <w:bCs/>
        </w:rPr>
        <w:t>Новое поле УЛС</w:t>
      </w:r>
      <w:r w:rsidRPr="007130E3">
        <w:rPr>
          <w:rFonts w:asciiTheme="minorHAnsi" w:hAnsiTheme="minorHAnsi" w:cstheme="minorHAnsi"/>
        </w:rPr>
        <w:t xml:space="preserve"> в карточке обучающегося (в том числе, для детей в предварительном приеме). Поле </w:t>
      </w:r>
      <w:proofErr w:type="spellStart"/>
      <w:r w:rsidRPr="007130E3">
        <w:rPr>
          <w:rFonts w:asciiTheme="minorHAnsi" w:hAnsiTheme="minorHAnsi" w:cstheme="minorHAnsi"/>
        </w:rPr>
        <w:t>нередактируемое</w:t>
      </w:r>
      <w:proofErr w:type="spellEnd"/>
      <w:r w:rsidRPr="007130E3">
        <w:rPr>
          <w:rFonts w:asciiTheme="minorHAnsi" w:hAnsiTheme="minorHAnsi" w:cstheme="minorHAnsi"/>
        </w:rPr>
        <w:t xml:space="preserve">. Для всех обучающихся после выполнения синхронизации </w:t>
      </w:r>
      <w:r>
        <w:rPr>
          <w:rFonts w:asciiTheme="minorHAnsi" w:hAnsiTheme="minorHAnsi" w:cstheme="minorHAnsi"/>
        </w:rPr>
        <w:br/>
      </w:r>
      <w:r w:rsidRPr="007130E3">
        <w:rPr>
          <w:rFonts w:asciiTheme="minorHAnsi" w:hAnsiTheme="minorHAnsi" w:cstheme="minorHAnsi"/>
        </w:rPr>
        <w:t xml:space="preserve">с </w:t>
      </w:r>
      <w:proofErr w:type="spellStart"/>
      <w:r w:rsidRPr="007130E3">
        <w:rPr>
          <w:rFonts w:asciiTheme="minorHAnsi" w:hAnsiTheme="minorHAnsi" w:cstheme="minorHAnsi"/>
          <w:lang w:val="en-US"/>
        </w:rPr>
        <w:t>DataID</w:t>
      </w:r>
      <w:proofErr w:type="spellEnd"/>
      <w:r w:rsidRPr="007130E3">
        <w:rPr>
          <w:rFonts w:asciiTheme="minorHAnsi" w:hAnsiTheme="minorHAnsi" w:cstheme="minorHAnsi"/>
        </w:rPr>
        <w:t xml:space="preserve"> будет предпринята попытка заполнить</w:t>
      </w:r>
      <w:r w:rsidRPr="007130E3">
        <w:rPr>
          <w:rFonts w:asciiTheme="minorHAnsi" w:hAnsiTheme="minorHAnsi" w:cstheme="minorHAnsi"/>
        </w:rPr>
        <w:t xml:space="preserve"> </w:t>
      </w:r>
      <w:r w:rsidRPr="007130E3">
        <w:rPr>
          <w:rFonts w:asciiTheme="minorHAnsi" w:hAnsiTheme="minorHAnsi" w:cstheme="minorHAnsi"/>
        </w:rPr>
        <w:t>поле. Для тех обучающихся, у которых совпали данные в Параграфе и в ЕКШ, УЛС будет найден и заполнен.</w:t>
      </w:r>
      <w:r w:rsidRPr="007130E3">
        <w:rPr>
          <w:rFonts w:asciiTheme="minorHAnsi" w:hAnsiTheme="minorHAnsi" w:cstheme="minorHAnsi"/>
        </w:rPr>
        <w:br/>
        <w:t xml:space="preserve">Для тех персон, у которых есть расхождения – поле останется пустым. </w:t>
      </w:r>
    </w:p>
    <w:p w14:paraId="28BD3E01" w14:textId="77777777" w:rsidR="007130E3" w:rsidRPr="007130E3" w:rsidRDefault="007130E3" w:rsidP="007130E3">
      <w:pPr>
        <w:spacing w:after="120" w:line="240" w:lineRule="auto"/>
        <w:rPr>
          <w:rFonts w:cstheme="minorHAnsi"/>
          <w:sz w:val="24"/>
          <w:szCs w:val="24"/>
        </w:rPr>
      </w:pPr>
      <w:r w:rsidRPr="007130E3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 wp14:anchorId="0F0911C0" wp14:editId="69FA9AE9">
            <wp:extent cx="6299835" cy="1961515"/>
            <wp:effectExtent l="12700" t="12700" r="12065" b="6985"/>
            <wp:docPr id="5865138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51388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19615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F00714B" w14:textId="77777777" w:rsidR="007130E3" w:rsidRPr="007130E3" w:rsidRDefault="007130E3" w:rsidP="007130E3">
      <w:pPr>
        <w:spacing w:after="120" w:line="240" w:lineRule="auto"/>
        <w:ind w:left="426"/>
        <w:jc w:val="both"/>
        <w:rPr>
          <w:rFonts w:cstheme="minorHAnsi"/>
          <w:sz w:val="24"/>
          <w:szCs w:val="24"/>
        </w:rPr>
      </w:pPr>
      <w:r w:rsidRPr="007130E3">
        <w:rPr>
          <w:rFonts w:cstheme="minorHAnsi"/>
          <w:sz w:val="24"/>
          <w:szCs w:val="24"/>
        </w:rPr>
        <w:t>Предусмотрен механизм поиска УЛС вручную. По клику в поле откроется всплывающее окно.</w:t>
      </w:r>
    </w:p>
    <w:p w14:paraId="4F074EA5" w14:textId="77777777" w:rsidR="007130E3" w:rsidRPr="007130E3" w:rsidRDefault="007130E3" w:rsidP="007130E3">
      <w:pPr>
        <w:spacing w:after="120" w:line="240" w:lineRule="auto"/>
        <w:ind w:left="426"/>
        <w:jc w:val="both"/>
        <w:rPr>
          <w:rFonts w:cstheme="minorHAnsi"/>
          <w:sz w:val="24"/>
          <w:szCs w:val="24"/>
        </w:rPr>
      </w:pPr>
      <w:r w:rsidRPr="007130E3">
        <w:rPr>
          <w:rFonts w:cstheme="minorHAnsi"/>
          <w:sz w:val="24"/>
          <w:szCs w:val="24"/>
        </w:rPr>
        <w:t xml:space="preserve">Поле не редактируемое. По кнопке </w:t>
      </w:r>
      <w:r w:rsidRPr="007130E3">
        <w:rPr>
          <w:rFonts w:cstheme="minorHAnsi"/>
          <w:b/>
          <w:sz w:val="24"/>
          <w:szCs w:val="24"/>
        </w:rPr>
        <w:t>«Обновить»</w:t>
      </w:r>
      <w:r w:rsidRPr="007130E3">
        <w:rPr>
          <w:rFonts w:cstheme="minorHAnsi"/>
          <w:sz w:val="24"/>
          <w:szCs w:val="24"/>
        </w:rPr>
        <w:t xml:space="preserve"> система сделает запрос на поиск номера УЛС. Если УЛС будет найден – он подставится в поле. Если после нажатия кнопки «Обновить» УЛС все еще не будет найден – будет выведено детализированное сообщение об ошибке.</w:t>
      </w:r>
    </w:p>
    <w:p w14:paraId="6660E848" w14:textId="77777777" w:rsidR="007130E3" w:rsidRPr="007130E3" w:rsidRDefault="007130E3" w:rsidP="007130E3">
      <w:pPr>
        <w:spacing w:after="120" w:line="240" w:lineRule="auto"/>
        <w:rPr>
          <w:rFonts w:cstheme="minorHAnsi"/>
          <w:sz w:val="24"/>
          <w:szCs w:val="24"/>
        </w:rPr>
      </w:pPr>
      <w:r w:rsidRPr="007130E3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 wp14:anchorId="4E15C445" wp14:editId="34176CEC">
            <wp:extent cx="6299835" cy="2419350"/>
            <wp:effectExtent l="0" t="0" r="0" b="6350"/>
            <wp:docPr id="11202305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0230513" name="Рисунок 112023051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BF1EA" w14:textId="7307B129" w:rsidR="007130E3" w:rsidRDefault="007130E3" w:rsidP="007130E3">
      <w:pPr>
        <w:spacing w:after="120" w:line="240" w:lineRule="auto"/>
        <w:ind w:left="426"/>
        <w:rPr>
          <w:rFonts w:cstheme="minorHAnsi"/>
          <w:sz w:val="24"/>
          <w:szCs w:val="24"/>
        </w:rPr>
      </w:pPr>
      <w:r w:rsidRPr="007130E3">
        <w:rPr>
          <w:rFonts w:cstheme="minorHAnsi"/>
          <w:sz w:val="24"/>
          <w:szCs w:val="24"/>
        </w:rPr>
        <w:t>Сведения о документах, удостоверяющих личность и СНИЛС (при наличии), включая прикрепленные сканы, теперь автоматически передаются в ЕКШ, если между данными в Параграфе и ЕКШ выявлены расхождения (или в случае, если данные по персоне в ЕКШ отсутствуют).</w:t>
      </w:r>
    </w:p>
    <w:p w14:paraId="51F2CC07" w14:textId="77777777" w:rsidR="007130E3" w:rsidRPr="007130E3" w:rsidRDefault="007130E3" w:rsidP="007130E3">
      <w:pPr>
        <w:spacing w:after="120" w:line="240" w:lineRule="auto"/>
        <w:ind w:left="426"/>
        <w:rPr>
          <w:rFonts w:cstheme="minorHAnsi"/>
          <w:sz w:val="24"/>
          <w:szCs w:val="24"/>
        </w:rPr>
      </w:pPr>
    </w:p>
    <w:p w14:paraId="4B0EA0D6" w14:textId="275E50E2" w:rsidR="007130E3" w:rsidRPr="00113ACD" w:rsidRDefault="007130E3" w:rsidP="007130E3">
      <w:pPr>
        <w:spacing w:after="120" w:line="240" w:lineRule="auto"/>
        <w:rPr>
          <w:rFonts w:cstheme="minorHAnsi"/>
          <w:b/>
          <w:color w:val="FF0000"/>
          <w:sz w:val="28"/>
          <w:szCs w:val="28"/>
        </w:rPr>
      </w:pPr>
      <w:r w:rsidRPr="00113ACD">
        <w:rPr>
          <w:rFonts w:cstheme="minorHAnsi"/>
          <w:b/>
          <w:color w:val="FF0000"/>
          <w:sz w:val="28"/>
          <w:szCs w:val="28"/>
        </w:rPr>
        <w:lastRenderedPageBreak/>
        <w:t xml:space="preserve">Изменения в выдаче карт для </w:t>
      </w:r>
      <w:r w:rsidR="00113ACD" w:rsidRPr="00113ACD">
        <w:rPr>
          <w:rFonts w:cstheme="minorHAnsi"/>
          <w:b/>
          <w:color w:val="FF0000"/>
          <w:sz w:val="28"/>
          <w:szCs w:val="28"/>
        </w:rPr>
        <w:t xml:space="preserve">первоклассников (в том числе, для обучающихся из предварительного приема) в </w:t>
      </w:r>
      <w:r w:rsidR="00113ACD" w:rsidRPr="00113ACD">
        <w:rPr>
          <w:rFonts w:cstheme="minorHAnsi"/>
          <w:b/>
          <w:color w:val="FF0000"/>
          <w:sz w:val="28"/>
          <w:szCs w:val="28"/>
        </w:rPr>
        <w:t>приложении «Школьные карты»:</w:t>
      </w:r>
    </w:p>
    <w:p w14:paraId="5A97C873" w14:textId="77777777" w:rsidR="007130E3" w:rsidRPr="007130E3" w:rsidRDefault="007130E3" w:rsidP="00113ACD">
      <w:pPr>
        <w:spacing w:after="120" w:line="240" w:lineRule="auto"/>
        <w:jc w:val="both"/>
        <w:rPr>
          <w:rFonts w:cstheme="minorHAnsi"/>
          <w:b/>
          <w:sz w:val="24"/>
          <w:szCs w:val="24"/>
        </w:rPr>
      </w:pPr>
      <w:r w:rsidRPr="007130E3">
        <w:rPr>
          <w:rFonts w:cstheme="minorHAnsi"/>
          <w:sz w:val="24"/>
          <w:szCs w:val="24"/>
        </w:rPr>
        <w:t xml:space="preserve">Новый отчет - </w:t>
      </w:r>
      <w:r w:rsidRPr="007130E3">
        <w:rPr>
          <w:rFonts w:cstheme="minorHAnsi"/>
          <w:b/>
          <w:sz w:val="24"/>
          <w:szCs w:val="24"/>
        </w:rPr>
        <w:t>Отчет по готовности к выдаче школьных карт.</w:t>
      </w:r>
    </w:p>
    <w:p w14:paraId="0BF1CF9A" w14:textId="2E8E8435" w:rsidR="007130E3" w:rsidRPr="007130E3" w:rsidRDefault="007130E3" w:rsidP="00113ACD">
      <w:pPr>
        <w:spacing w:after="120" w:line="240" w:lineRule="auto"/>
        <w:jc w:val="both"/>
        <w:rPr>
          <w:rFonts w:cstheme="minorHAnsi"/>
          <w:sz w:val="24"/>
          <w:szCs w:val="24"/>
        </w:rPr>
      </w:pPr>
      <w:r w:rsidRPr="007130E3">
        <w:rPr>
          <w:rFonts w:cstheme="minorHAnsi"/>
          <w:sz w:val="24"/>
          <w:szCs w:val="24"/>
        </w:rPr>
        <w:t>В отчете</w:t>
      </w:r>
      <w:r w:rsidR="00113ACD">
        <w:rPr>
          <w:rFonts w:cstheme="minorHAnsi"/>
          <w:sz w:val="24"/>
          <w:szCs w:val="24"/>
        </w:rPr>
        <w:t xml:space="preserve"> выводится</w:t>
      </w:r>
      <w:r w:rsidRPr="007130E3">
        <w:rPr>
          <w:rFonts w:cstheme="minorHAnsi"/>
          <w:sz w:val="24"/>
          <w:szCs w:val="24"/>
        </w:rPr>
        <w:t xml:space="preserve"> ФИО обучающегося, класс, этап обучения, номер УЛС, </w:t>
      </w:r>
      <w:proofErr w:type="spellStart"/>
      <w:r w:rsidRPr="007130E3">
        <w:rPr>
          <w:rFonts w:cstheme="minorHAnsi"/>
          <w:sz w:val="24"/>
          <w:szCs w:val="24"/>
        </w:rPr>
        <w:t>РегИД</w:t>
      </w:r>
      <w:proofErr w:type="spellEnd"/>
      <w:r w:rsidRPr="007130E3">
        <w:rPr>
          <w:rFonts w:cstheme="minorHAnsi"/>
          <w:sz w:val="24"/>
          <w:szCs w:val="24"/>
        </w:rPr>
        <w:t>. Обучающимся, у которых отсутствует любой из идентификаторов, выдача карты невозможна.</w:t>
      </w:r>
    </w:p>
    <w:p w14:paraId="56B60908" w14:textId="77777777" w:rsidR="007130E3" w:rsidRPr="007130E3" w:rsidRDefault="007130E3" w:rsidP="00113ACD">
      <w:pPr>
        <w:spacing w:after="120" w:line="240" w:lineRule="auto"/>
        <w:jc w:val="center"/>
        <w:rPr>
          <w:rFonts w:cstheme="minorHAnsi"/>
          <w:sz w:val="24"/>
          <w:szCs w:val="24"/>
        </w:rPr>
      </w:pPr>
      <w:r w:rsidRPr="007130E3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 wp14:anchorId="01BA7C1F" wp14:editId="6A385154">
            <wp:extent cx="5057775" cy="1027257"/>
            <wp:effectExtent l="19050" t="19050" r="9525" b="209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67719" cy="104958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08559B1" w14:textId="085035EA" w:rsidR="007130E3" w:rsidRPr="007130E3" w:rsidRDefault="007130E3" w:rsidP="00113ACD">
      <w:pPr>
        <w:spacing w:after="120" w:line="240" w:lineRule="auto"/>
        <w:jc w:val="both"/>
        <w:rPr>
          <w:rFonts w:cstheme="minorHAnsi"/>
          <w:sz w:val="24"/>
          <w:szCs w:val="24"/>
        </w:rPr>
      </w:pPr>
      <w:r w:rsidRPr="007130E3">
        <w:rPr>
          <w:rFonts w:cstheme="minorHAnsi"/>
          <w:sz w:val="24"/>
          <w:szCs w:val="24"/>
        </w:rPr>
        <w:t xml:space="preserve">Добавлена </w:t>
      </w:r>
      <w:r w:rsidRPr="007130E3">
        <w:rPr>
          <w:rFonts w:cstheme="minorHAnsi"/>
          <w:b/>
          <w:sz w:val="24"/>
          <w:szCs w:val="24"/>
        </w:rPr>
        <w:t>кнопка проверки выдачи карты</w:t>
      </w:r>
      <w:r w:rsidRPr="007130E3">
        <w:rPr>
          <w:rFonts w:cstheme="minorHAnsi"/>
          <w:sz w:val="24"/>
          <w:szCs w:val="24"/>
        </w:rPr>
        <w:t xml:space="preserve"> для обучающихся (работает в настоящее время только для обучающихся в предварительном приеме, поступающих на 1 параллель</w:t>
      </w:r>
      <w:r w:rsidR="00113ACD">
        <w:rPr>
          <w:rFonts w:cstheme="minorHAnsi"/>
          <w:sz w:val="24"/>
          <w:szCs w:val="24"/>
        </w:rPr>
        <w:t xml:space="preserve"> или для обучающихся, зачисленных в первую параллель с 01.09 нового учебного года</w:t>
      </w:r>
      <w:r w:rsidRPr="007130E3">
        <w:rPr>
          <w:rFonts w:cstheme="minorHAnsi"/>
          <w:sz w:val="24"/>
          <w:szCs w:val="24"/>
        </w:rPr>
        <w:t>). В случае невозможности выдачи будет выведено сообщение об ошибке с пояснениями.</w:t>
      </w:r>
    </w:p>
    <w:p w14:paraId="36CE905A" w14:textId="77777777" w:rsidR="007130E3" w:rsidRPr="007130E3" w:rsidRDefault="007130E3" w:rsidP="007130E3">
      <w:pPr>
        <w:spacing w:after="120" w:line="240" w:lineRule="auto"/>
        <w:rPr>
          <w:rFonts w:cstheme="minorHAnsi"/>
          <w:sz w:val="24"/>
          <w:szCs w:val="24"/>
        </w:rPr>
      </w:pPr>
      <w:r w:rsidRPr="007130E3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 wp14:anchorId="0D94F9D5" wp14:editId="27412397">
            <wp:extent cx="6299835" cy="3340100"/>
            <wp:effectExtent l="19050" t="19050" r="24765" b="1270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3401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D849740" w14:textId="77777777" w:rsidR="007130E3" w:rsidRDefault="007130E3" w:rsidP="00113ACD">
      <w:pPr>
        <w:spacing w:after="120" w:line="240" w:lineRule="auto"/>
        <w:jc w:val="both"/>
        <w:rPr>
          <w:rFonts w:cstheme="minorHAnsi"/>
          <w:sz w:val="24"/>
          <w:szCs w:val="24"/>
        </w:rPr>
      </w:pPr>
      <w:r w:rsidRPr="007130E3">
        <w:rPr>
          <w:rFonts w:cstheme="minorHAnsi"/>
          <w:sz w:val="24"/>
          <w:szCs w:val="24"/>
        </w:rPr>
        <w:t>Реализован механизм автоматического создания заявки в СТП СЕКШ без участия пользователя, в случае, если проверка показала невозможность выдачи карты обучающемуся из-за расхождения сведений в СЕКШ и Параграф.</w:t>
      </w:r>
    </w:p>
    <w:p w14:paraId="68DB8181" w14:textId="5BAAF239" w:rsidR="00113ACD" w:rsidRDefault="00113ACD" w:rsidP="00113ACD">
      <w:pPr>
        <w:spacing w:after="120" w:line="240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В большинстве случаев, при обнаружении расхождений пользователю необходимо приложить сканированные копии документов первоклассника в приложении «Личные дела обучающихся», выполнить синхронизацию с </w:t>
      </w:r>
      <w:proofErr w:type="spellStart"/>
      <w:r>
        <w:rPr>
          <w:rFonts w:cstheme="minorHAnsi"/>
          <w:sz w:val="24"/>
          <w:szCs w:val="24"/>
          <w:lang w:val="en-US"/>
        </w:rPr>
        <w:t>DataID</w:t>
      </w:r>
      <w:proofErr w:type="spellEnd"/>
      <w:r>
        <w:rPr>
          <w:rFonts w:cstheme="minorHAnsi"/>
          <w:sz w:val="24"/>
          <w:szCs w:val="24"/>
        </w:rPr>
        <w:t xml:space="preserve"> и повторить проверку возможности выдачи (см. инструкцию «Выдача карт обучающимся, поступающим в 1 параллель).</w:t>
      </w:r>
    </w:p>
    <w:p w14:paraId="5ED43229" w14:textId="0D9547E8" w:rsidR="00113ACD" w:rsidRDefault="00113ACD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br w:type="page"/>
      </w:r>
    </w:p>
    <w:p w14:paraId="32F4502C" w14:textId="5DCF930B" w:rsidR="00113ACD" w:rsidRPr="00113ACD" w:rsidRDefault="00113ACD" w:rsidP="00113ACD">
      <w:pPr>
        <w:spacing w:after="120" w:line="240" w:lineRule="auto"/>
        <w:rPr>
          <w:rFonts w:cstheme="minorHAnsi"/>
          <w:b/>
          <w:color w:val="FF0000"/>
          <w:sz w:val="28"/>
          <w:szCs w:val="28"/>
        </w:rPr>
      </w:pPr>
      <w:r w:rsidRPr="00113ACD">
        <w:rPr>
          <w:rFonts w:cstheme="minorHAnsi"/>
          <w:b/>
          <w:color w:val="FF0000"/>
          <w:sz w:val="28"/>
          <w:szCs w:val="28"/>
        </w:rPr>
        <w:lastRenderedPageBreak/>
        <w:t xml:space="preserve">Изменения в </w:t>
      </w:r>
      <w:r>
        <w:rPr>
          <w:rFonts w:cstheme="minorHAnsi"/>
          <w:b/>
          <w:color w:val="FF0000"/>
          <w:sz w:val="28"/>
          <w:szCs w:val="28"/>
        </w:rPr>
        <w:t xml:space="preserve">печати памяток в </w:t>
      </w:r>
      <w:r w:rsidRPr="00113ACD">
        <w:rPr>
          <w:rFonts w:cstheme="minorHAnsi"/>
          <w:b/>
          <w:color w:val="FF0000"/>
          <w:sz w:val="28"/>
          <w:szCs w:val="28"/>
        </w:rPr>
        <w:t>приложении «Школьные карты»</w:t>
      </w:r>
    </w:p>
    <w:p w14:paraId="6A26ECAE" w14:textId="478B74FD" w:rsidR="00113ACD" w:rsidRPr="0093436A" w:rsidRDefault="007130E3" w:rsidP="007130E3">
      <w:pPr>
        <w:spacing w:after="120" w:line="240" w:lineRule="auto"/>
        <w:rPr>
          <w:rFonts w:cstheme="minorHAnsi"/>
          <w:sz w:val="24"/>
          <w:szCs w:val="24"/>
        </w:rPr>
      </w:pPr>
      <w:r w:rsidRPr="007130E3">
        <w:rPr>
          <w:rFonts w:cstheme="minorHAnsi"/>
          <w:b/>
          <w:bCs/>
          <w:sz w:val="24"/>
          <w:szCs w:val="24"/>
        </w:rPr>
        <w:t>Внесены изменения в печать памяток</w:t>
      </w:r>
      <w:r w:rsidR="00113ACD">
        <w:rPr>
          <w:rFonts w:cstheme="minorHAnsi"/>
          <w:b/>
          <w:bCs/>
          <w:sz w:val="24"/>
          <w:szCs w:val="24"/>
        </w:rPr>
        <w:t>.</w:t>
      </w:r>
      <w:r w:rsidRPr="007130E3">
        <w:rPr>
          <w:rFonts w:cstheme="minorHAnsi"/>
          <w:b/>
          <w:bCs/>
          <w:sz w:val="24"/>
          <w:szCs w:val="24"/>
        </w:rPr>
        <w:br/>
      </w:r>
      <w:r w:rsidRPr="007130E3">
        <w:rPr>
          <w:rFonts w:cstheme="minorHAnsi"/>
          <w:sz w:val="24"/>
          <w:szCs w:val="24"/>
        </w:rPr>
        <w:t xml:space="preserve">При выделении школы в дереве объектов доступна новая кнопка «Обновить сведения». При ее нажатии, Параграф сообщит либо об измененном комбинате питания (сведения в памятке будут также обновлены), либо об отсутствии изменений (изменения в памятку внесены не будут). </w:t>
      </w:r>
    </w:p>
    <w:p w14:paraId="3E5558BE" w14:textId="0AD00676" w:rsidR="009E5A72" w:rsidRDefault="00FA3EE1" w:rsidP="0046732C">
      <w:pPr>
        <w:spacing w:after="120" w:line="240" w:lineRule="auto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9948D6B" wp14:editId="52A7F044">
                <wp:simplePos x="0" y="0"/>
                <wp:positionH relativeFrom="column">
                  <wp:posOffset>4853859</wp:posOffset>
                </wp:positionH>
                <wp:positionV relativeFrom="paragraph">
                  <wp:posOffset>1627937</wp:posOffset>
                </wp:positionV>
                <wp:extent cx="875489" cy="690664"/>
                <wp:effectExtent l="12700" t="12700" r="13970" b="8255"/>
                <wp:wrapNone/>
                <wp:docPr id="1783861910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5489" cy="69066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CAA573" id="Прямоугольник 3" o:spid="_x0000_s1026" style="position:absolute;margin-left:382.2pt;margin-top:128.2pt;width:68.95pt;height:54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" filled="f" strokecolor="red" strokeweight="2.25pt"/>
            </w:pict>
          </mc:Fallback>
        </mc:AlternateContent>
      </w:r>
      <w:r>
        <w:rPr>
          <w:rFonts w:cstheme="minorHAnsi"/>
          <w:noProof/>
          <w:sz w:val="24"/>
          <w:szCs w:val="24"/>
        </w:rPr>
        <w:drawing>
          <wp:inline distT="0" distB="0" distL="0" distR="0" wp14:anchorId="71141BAE" wp14:editId="055FCEC1">
            <wp:extent cx="6299835" cy="3036570"/>
            <wp:effectExtent l="0" t="0" r="0" b="0"/>
            <wp:docPr id="140520910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209102" name="Рисунок 140520910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03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539B8" w14:textId="77777777" w:rsidR="00FA3EE1" w:rsidRDefault="00FA3EE1" w:rsidP="0046732C">
      <w:pPr>
        <w:spacing w:after="120" w:line="240" w:lineRule="auto"/>
        <w:rPr>
          <w:rFonts w:cstheme="minorHAnsi"/>
          <w:sz w:val="24"/>
          <w:szCs w:val="24"/>
        </w:rPr>
      </w:pPr>
    </w:p>
    <w:p w14:paraId="10F4781B" w14:textId="5105490F" w:rsidR="00FA3EE1" w:rsidRDefault="00FA3EE1" w:rsidP="00FA3EE1">
      <w:pPr>
        <w:spacing w:after="120" w:line="240" w:lineRule="auto"/>
        <w:rPr>
          <w:rFonts w:cstheme="minorHAnsi"/>
          <w:b/>
          <w:color w:val="FF0000"/>
          <w:sz w:val="28"/>
          <w:szCs w:val="28"/>
        </w:rPr>
      </w:pPr>
      <w:r w:rsidRPr="00113ACD">
        <w:rPr>
          <w:rFonts w:cstheme="minorHAnsi"/>
          <w:b/>
          <w:color w:val="FF0000"/>
          <w:sz w:val="28"/>
          <w:szCs w:val="28"/>
        </w:rPr>
        <w:t xml:space="preserve">Изменения в </w:t>
      </w:r>
      <w:r>
        <w:rPr>
          <w:rFonts w:cstheme="minorHAnsi"/>
          <w:b/>
          <w:color w:val="FF0000"/>
          <w:sz w:val="28"/>
          <w:szCs w:val="28"/>
        </w:rPr>
        <w:t>ФПУ</w:t>
      </w:r>
    </w:p>
    <w:p w14:paraId="6D21FA2D" w14:textId="72E234AF" w:rsidR="00FA3EE1" w:rsidRDefault="00FA3EE1" w:rsidP="00FA3EE1">
      <w:pPr>
        <w:spacing w:after="120" w:line="240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В приложении «Материально-технические и информационные ресурсы» о</w:t>
      </w:r>
      <w:r w:rsidRPr="00FA3EE1">
        <w:rPr>
          <w:rFonts w:cstheme="minorHAnsi"/>
          <w:sz w:val="24"/>
          <w:szCs w:val="24"/>
        </w:rPr>
        <w:t xml:space="preserve">бновлен </w:t>
      </w:r>
      <w:r>
        <w:rPr>
          <w:rFonts w:cstheme="minorHAnsi"/>
          <w:sz w:val="24"/>
          <w:szCs w:val="24"/>
        </w:rPr>
        <w:t xml:space="preserve">перечень учебников, которые включены в </w:t>
      </w:r>
      <w:r w:rsidRPr="00FA3EE1">
        <w:rPr>
          <w:rFonts w:cstheme="minorHAnsi"/>
          <w:sz w:val="24"/>
          <w:szCs w:val="24"/>
        </w:rPr>
        <w:t xml:space="preserve">ФПУ в соответствии с приказом </w:t>
      </w:r>
      <w:proofErr w:type="spellStart"/>
      <w:r w:rsidRPr="00FA3EE1">
        <w:rPr>
          <w:rFonts w:cstheme="minorHAnsi"/>
          <w:sz w:val="24"/>
          <w:szCs w:val="24"/>
        </w:rPr>
        <w:t>Минпросвещения</w:t>
      </w:r>
      <w:proofErr w:type="spellEnd"/>
      <w:r w:rsidRPr="00FA3EE1">
        <w:rPr>
          <w:rFonts w:cstheme="minorHAnsi"/>
          <w:sz w:val="24"/>
          <w:szCs w:val="24"/>
        </w:rPr>
        <w:t xml:space="preserve"> России от 21 сентября 2022 г. № 858 «Об утверждении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 организациями, осуществляющими образовательную деятельность и установления предельного срока использования исключенных учебников» (с изменениями, внесенными Приказом </w:t>
      </w:r>
      <w:proofErr w:type="spellStart"/>
      <w:r w:rsidRPr="00FA3EE1">
        <w:rPr>
          <w:rFonts w:cstheme="minorHAnsi"/>
          <w:sz w:val="24"/>
          <w:szCs w:val="24"/>
        </w:rPr>
        <w:t>Минпросвещения</w:t>
      </w:r>
      <w:proofErr w:type="spellEnd"/>
      <w:r w:rsidRPr="00FA3EE1">
        <w:rPr>
          <w:rFonts w:cstheme="minorHAnsi"/>
          <w:sz w:val="24"/>
          <w:szCs w:val="24"/>
        </w:rPr>
        <w:t xml:space="preserve"> России от 21 мая 2024 г. № 347).</w:t>
      </w:r>
      <w:r w:rsidRPr="007130E3">
        <w:rPr>
          <w:rFonts w:cstheme="minorHAnsi"/>
          <w:sz w:val="24"/>
          <w:szCs w:val="24"/>
        </w:rPr>
        <w:t xml:space="preserve"> </w:t>
      </w:r>
    </w:p>
    <w:p w14:paraId="489A872A" w14:textId="77777777" w:rsidR="00702D5C" w:rsidRDefault="00702D5C" w:rsidP="00FA3EE1">
      <w:pPr>
        <w:spacing w:after="120" w:line="240" w:lineRule="auto"/>
        <w:jc w:val="both"/>
        <w:rPr>
          <w:rFonts w:cstheme="minorHAnsi"/>
          <w:sz w:val="24"/>
          <w:szCs w:val="24"/>
        </w:rPr>
      </w:pPr>
    </w:p>
    <w:p w14:paraId="17C4494B" w14:textId="0BDD5C76" w:rsidR="00702D5C" w:rsidRPr="00702D5C" w:rsidRDefault="00702D5C" w:rsidP="00FA3EE1">
      <w:pPr>
        <w:spacing w:after="120" w:line="240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Учебники, коды и наименования которых совпадают по новому и предыдущему приказам </w:t>
      </w:r>
      <w:r>
        <w:rPr>
          <w:rFonts w:cstheme="minorHAnsi"/>
          <w:sz w:val="24"/>
          <w:szCs w:val="24"/>
        </w:rPr>
        <w:br/>
        <w:t>(№858 от 21.09.2022 и №254 от 20.05.2020) будут сконвертированы. Учебники, для которых попытка установления соответствия завершилась ошибкой (не совпали авторы, наименования, номер издания и т.п.) необходимо заново выбрать из ФПУ и указать количество имеющихся экземпляров.</w:t>
      </w:r>
    </w:p>
    <w:p w14:paraId="48A12CB3" w14:textId="36EA3E82" w:rsidR="00FA3EE1" w:rsidRPr="007130E3" w:rsidRDefault="00FA3EE1" w:rsidP="00FA3EE1">
      <w:pPr>
        <w:spacing w:after="120" w:line="240" w:lineRule="auto"/>
        <w:jc w:val="both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536CCA48" wp14:editId="6D37B47C">
            <wp:extent cx="6299835" cy="3359150"/>
            <wp:effectExtent l="12700" t="12700" r="12065" b="19050"/>
            <wp:docPr id="7419147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914713" name="Рисунок 74191471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3591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BA2005A" w14:textId="77777777" w:rsidR="00FA3EE1" w:rsidRPr="007130E3" w:rsidRDefault="00FA3EE1" w:rsidP="00FA3EE1">
      <w:pPr>
        <w:spacing w:after="120" w:line="240" w:lineRule="auto"/>
        <w:jc w:val="both"/>
        <w:rPr>
          <w:rFonts w:cstheme="minorHAnsi"/>
          <w:sz w:val="24"/>
          <w:szCs w:val="24"/>
        </w:rPr>
      </w:pPr>
    </w:p>
    <w:p w14:paraId="46756F62" w14:textId="1B09CD2C" w:rsidR="0046732C" w:rsidRPr="001C62FE" w:rsidRDefault="001C62FE" w:rsidP="0046732C">
      <w:pPr>
        <w:spacing w:after="120" w:line="240" w:lineRule="auto"/>
        <w:rPr>
          <w:rFonts w:cstheme="minorHAnsi"/>
          <w:b/>
          <w:color w:val="FF0000"/>
          <w:sz w:val="28"/>
          <w:szCs w:val="28"/>
        </w:rPr>
      </w:pPr>
      <w:r w:rsidRPr="001C62FE">
        <w:rPr>
          <w:rFonts w:cstheme="minorHAnsi"/>
          <w:b/>
          <w:color w:val="FF0000"/>
          <w:sz w:val="28"/>
          <w:szCs w:val="28"/>
        </w:rPr>
        <w:t>Прочие и</w:t>
      </w:r>
      <w:r w:rsidR="009E5A72" w:rsidRPr="001C62FE">
        <w:rPr>
          <w:rFonts w:cstheme="minorHAnsi"/>
          <w:b/>
          <w:color w:val="FF0000"/>
          <w:sz w:val="28"/>
          <w:szCs w:val="28"/>
        </w:rPr>
        <w:t>зменения и доработки:</w:t>
      </w:r>
    </w:p>
    <w:p w14:paraId="223ED420" w14:textId="54D70C4F" w:rsidR="0046732C" w:rsidRPr="001C62FE" w:rsidRDefault="0046732C" w:rsidP="001C62FE">
      <w:pPr>
        <w:pStyle w:val="a3"/>
        <w:numPr>
          <w:ilvl w:val="0"/>
          <w:numId w:val="10"/>
        </w:numPr>
        <w:spacing w:after="120" w:line="240" w:lineRule="auto"/>
        <w:rPr>
          <w:rFonts w:asciiTheme="minorHAnsi" w:hAnsiTheme="minorHAnsi" w:cstheme="minorHAnsi"/>
        </w:rPr>
      </w:pPr>
      <w:r w:rsidRPr="001C62FE">
        <w:rPr>
          <w:rFonts w:asciiTheme="minorHAnsi" w:hAnsiTheme="minorHAnsi" w:cstheme="minorHAnsi"/>
        </w:rPr>
        <w:t>понижены требования при пакетном удалении ПТП, решена проблема с фильтрацией ПТП по полям, содержащим кириллицу (наименование, ФИО преподавателя);</w:t>
      </w:r>
    </w:p>
    <w:p w14:paraId="06772307" w14:textId="7DF52F5F" w:rsidR="001C62FE" w:rsidRDefault="005768A4" w:rsidP="006F1898">
      <w:pPr>
        <w:pStyle w:val="a3"/>
        <w:numPr>
          <w:ilvl w:val="0"/>
          <w:numId w:val="10"/>
        </w:numPr>
        <w:spacing w:after="120" w:line="240" w:lineRule="auto"/>
        <w:rPr>
          <w:rFonts w:asciiTheme="minorHAnsi" w:hAnsiTheme="minorHAnsi" w:cstheme="minorHAnsi"/>
        </w:rPr>
      </w:pPr>
      <w:r w:rsidRPr="001C62FE">
        <w:rPr>
          <w:rFonts w:asciiTheme="minorHAnsi" w:hAnsiTheme="minorHAnsi" w:cstheme="minorHAnsi"/>
        </w:rPr>
        <w:t>реализован поиск по фамилии в приказах: поиск осуществляется по столбцу ФИО или тексту примечаний; вызывается общей кнопкой поиска в панели меню. При вводе до 3 символов включительно - ищется точное соответствие, при вводе более 3 символов - частичное вхождение</w:t>
      </w:r>
      <w:r w:rsidR="001C62FE">
        <w:rPr>
          <w:rFonts w:asciiTheme="minorHAnsi" w:hAnsiTheme="minorHAnsi" w:cstheme="minorHAnsi"/>
        </w:rPr>
        <w:t>;</w:t>
      </w:r>
    </w:p>
    <w:p w14:paraId="52BEDBE3" w14:textId="77777777" w:rsidR="001C62FE" w:rsidRDefault="0046732C" w:rsidP="001759D2">
      <w:pPr>
        <w:pStyle w:val="a3"/>
        <w:numPr>
          <w:ilvl w:val="0"/>
          <w:numId w:val="10"/>
        </w:numPr>
        <w:spacing w:after="120" w:line="240" w:lineRule="auto"/>
        <w:rPr>
          <w:rFonts w:asciiTheme="minorHAnsi" w:hAnsiTheme="minorHAnsi" w:cstheme="minorHAnsi"/>
        </w:rPr>
      </w:pPr>
      <w:r w:rsidRPr="001C62FE">
        <w:rPr>
          <w:rFonts w:asciiTheme="minorHAnsi" w:hAnsiTheme="minorHAnsi" w:cstheme="minorHAnsi"/>
        </w:rPr>
        <w:t xml:space="preserve">в правах пользователей </w:t>
      </w:r>
      <w:r w:rsidR="001C62FE" w:rsidRPr="001C62FE">
        <w:rPr>
          <w:rFonts w:asciiTheme="minorHAnsi" w:hAnsiTheme="minorHAnsi" w:cstheme="minorHAnsi"/>
        </w:rPr>
        <w:t>недоступна</w:t>
      </w:r>
      <w:r w:rsidRPr="001C62FE">
        <w:rPr>
          <w:rFonts w:asciiTheme="minorHAnsi" w:hAnsiTheme="minorHAnsi" w:cstheme="minorHAnsi"/>
        </w:rPr>
        <w:t xml:space="preserve"> выдач</w:t>
      </w:r>
      <w:r w:rsidR="001C62FE" w:rsidRPr="001C62FE">
        <w:rPr>
          <w:rFonts w:asciiTheme="minorHAnsi" w:hAnsiTheme="minorHAnsi" w:cstheme="minorHAnsi"/>
        </w:rPr>
        <w:t>а</w:t>
      </w:r>
      <w:r w:rsidRPr="001C62FE">
        <w:rPr>
          <w:rFonts w:asciiTheme="minorHAnsi" w:hAnsiTheme="minorHAnsi" w:cstheme="minorHAnsi"/>
        </w:rPr>
        <w:t xml:space="preserve"> доступа ко всем приложения КЖ толстого клиента, кроме непосредственно классного журнала (журналы ВД, ДО, ГПД)</w:t>
      </w:r>
      <w:r w:rsidR="001C62FE" w:rsidRPr="001C62FE">
        <w:rPr>
          <w:rFonts w:asciiTheme="minorHAnsi" w:hAnsiTheme="minorHAnsi" w:cstheme="minorHAnsi"/>
        </w:rPr>
        <w:t>; о</w:t>
      </w:r>
      <w:r w:rsidRPr="001C62FE">
        <w:rPr>
          <w:rFonts w:asciiTheme="minorHAnsi" w:hAnsiTheme="minorHAnsi" w:cstheme="minorHAnsi"/>
        </w:rPr>
        <w:t>ставшиеся права доступа будут очищены при переводе года;</w:t>
      </w:r>
    </w:p>
    <w:p w14:paraId="54905CC2" w14:textId="49A570D9" w:rsidR="001C62FE" w:rsidRDefault="001C62FE" w:rsidP="001C62FE">
      <w:pPr>
        <w:pStyle w:val="a3"/>
        <w:numPr>
          <w:ilvl w:val="0"/>
          <w:numId w:val="10"/>
        </w:numPr>
        <w:spacing w:after="120" w:line="240" w:lineRule="auto"/>
        <w:rPr>
          <w:rFonts w:asciiTheme="minorHAnsi" w:hAnsiTheme="minorHAnsi" w:cstheme="minorHAnsi"/>
        </w:rPr>
      </w:pPr>
      <w:r w:rsidRPr="001C62FE">
        <w:rPr>
          <w:rFonts w:asciiTheme="minorHAnsi" w:hAnsiTheme="minorHAnsi" w:cstheme="minorHAnsi"/>
        </w:rPr>
        <w:t>при изменении пароля пользователя в тонком клиенте теперь выводится всплывающее окно</w:t>
      </w:r>
      <w:r>
        <w:rPr>
          <w:rFonts w:asciiTheme="minorHAnsi" w:hAnsiTheme="minorHAnsi" w:cstheme="minorHAnsi"/>
        </w:rPr>
        <w:t>:</w:t>
      </w:r>
    </w:p>
    <w:p w14:paraId="3AC389D5" w14:textId="7A8B8951" w:rsidR="001C62FE" w:rsidRPr="001C62FE" w:rsidRDefault="001C62FE" w:rsidP="001C62FE">
      <w:pPr>
        <w:spacing w:after="120" w:line="240" w:lineRule="auto"/>
        <w:ind w:left="708"/>
        <w:rPr>
          <w:rFonts w:cstheme="minorHAnsi"/>
          <w:sz w:val="24"/>
          <w:szCs w:val="24"/>
        </w:rPr>
      </w:pPr>
      <w:r w:rsidRPr="001C62FE">
        <w:rPr>
          <w:noProof/>
        </w:rPr>
        <w:drawing>
          <wp:inline distT="0" distB="0" distL="0" distR="0" wp14:anchorId="561FD991" wp14:editId="1EEA7428">
            <wp:extent cx="4341412" cy="2526559"/>
            <wp:effectExtent l="0" t="0" r="2540" b="1270"/>
            <wp:docPr id="11299090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909028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58583" cy="2536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C6DEC" w14:textId="77777777" w:rsidR="001C62FE" w:rsidRDefault="0046732C" w:rsidP="00FC369C">
      <w:pPr>
        <w:pStyle w:val="a3"/>
        <w:numPr>
          <w:ilvl w:val="0"/>
          <w:numId w:val="10"/>
        </w:numPr>
        <w:spacing w:after="120" w:line="240" w:lineRule="auto"/>
        <w:rPr>
          <w:rFonts w:asciiTheme="minorHAnsi" w:hAnsiTheme="minorHAnsi" w:cstheme="minorHAnsi"/>
        </w:rPr>
      </w:pPr>
      <w:r w:rsidRPr="001C62FE">
        <w:rPr>
          <w:rFonts w:asciiTheme="minorHAnsi" w:hAnsiTheme="minorHAnsi" w:cstheme="minorHAnsi"/>
        </w:rPr>
        <w:lastRenderedPageBreak/>
        <w:t xml:space="preserve">внесены доработки по </w:t>
      </w:r>
      <w:proofErr w:type="spellStart"/>
      <w:r w:rsidRPr="001C62FE">
        <w:rPr>
          <w:rFonts w:asciiTheme="minorHAnsi" w:hAnsiTheme="minorHAnsi" w:cstheme="minorHAnsi"/>
        </w:rPr>
        <w:t>api</w:t>
      </w:r>
      <w:proofErr w:type="spellEnd"/>
      <w:r w:rsidRPr="001C62FE">
        <w:rPr>
          <w:rFonts w:asciiTheme="minorHAnsi" w:hAnsiTheme="minorHAnsi" w:cstheme="minorHAnsi"/>
        </w:rPr>
        <w:t xml:space="preserve"> </w:t>
      </w:r>
      <w:proofErr w:type="spellStart"/>
      <w:r w:rsidRPr="001C62FE">
        <w:rPr>
          <w:rFonts w:asciiTheme="minorHAnsi" w:hAnsiTheme="minorHAnsi" w:cstheme="minorHAnsi"/>
        </w:rPr>
        <w:t>Сферум</w:t>
      </w:r>
      <w:proofErr w:type="spellEnd"/>
      <w:r w:rsidRPr="001C62FE">
        <w:rPr>
          <w:rFonts w:asciiTheme="minorHAnsi" w:hAnsiTheme="minorHAnsi" w:cstheme="minorHAnsi"/>
        </w:rPr>
        <w:t>: убрано дублирование классов в названии чатов, решена проблема формирования имен чатов для классов, имеющих в названии цифры или несколько букв, решена проблема с дублированием сообщений</w:t>
      </w:r>
      <w:r w:rsidR="001C62FE" w:rsidRPr="001C62FE">
        <w:rPr>
          <w:rFonts w:asciiTheme="minorHAnsi" w:hAnsiTheme="minorHAnsi" w:cstheme="minorHAnsi"/>
        </w:rPr>
        <w:t>;</w:t>
      </w:r>
    </w:p>
    <w:p w14:paraId="3A0E7807" w14:textId="5A3E2933" w:rsidR="0046732C" w:rsidRDefault="001C62FE" w:rsidP="00FC369C">
      <w:pPr>
        <w:pStyle w:val="a3"/>
        <w:numPr>
          <w:ilvl w:val="0"/>
          <w:numId w:val="10"/>
        </w:numPr>
        <w:spacing w:after="120" w:line="240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и</w:t>
      </w:r>
      <w:r w:rsidR="0046732C" w:rsidRPr="001C62FE">
        <w:rPr>
          <w:rFonts w:asciiTheme="minorHAnsi" w:hAnsiTheme="minorHAnsi" w:cstheme="minorHAnsi"/>
        </w:rPr>
        <w:t>зменения в выгрузке "Моя школа"</w:t>
      </w:r>
      <w:r w:rsidR="00C742D7" w:rsidRPr="001C62FE">
        <w:rPr>
          <w:rFonts w:asciiTheme="minorHAnsi" w:hAnsiTheme="minorHAnsi" w:cstheme="minorHAnsi"/>
        </w:rPr>
        <w:t xml:space="preserve">: </w:t>
      </w:r>
      <w:r w:rsidR="0046732C" w:rsidRPr="001C62FE">
        <w:rPr>
          <w:rFonts w:asciiTheme="minorHAnsi" w:hAnsiTheme="minorHAnsi" w:cstheme="minorHAnsi"/>
        </w:rPr>
        <w:t xml:space="preserve">детализация ФИО для ошибок в пакете </w:t>
      </w:r>
      <w:proofErr w:type="spellStart"/>
      <w:r w:rsidR="0046732C" w:rsidRPr="001C62FE">
        <w:rPr>
          <w:rFonts w:asciiTheme="minorHAnsi" w:hAnsiTheme="minorHAnsi" w:cstheme="minorHAnsi"/>
        </w:rPr>
        <w:t>representatives</w:t>
      </w:r>
      <w:proofErr w:type="spellEnd"/>
      <w:r w:rsidR="0046732C" w:rsidRPr="001C62FE">
        <w:rPr>
          <w:rFonts w:asciiTheme="minorHAnsi" w:hAnsiTheme="minorHAnsi" w:cstheme="minorHAnsi"/>
        </w:rPr>
        <w:t xml:space="preserve"> </w:t>
      </w:r>
      <w:proofErr w:type="spellStart"/>
      <w:r w:rsidR="0046732C" w:rsidRPr="001C62FE">
        <w:rPr>
          <w:rFonts w:asciiTheme="minorHAnsi" w:hAnsiTheme="minorHAnsi" w:cstheme="minorHAnsi"/>
        </w:rPr>
        <w:t>МояШкола</w:t>
      </w:r>
      <w:proofErr w:type="spellEnd"/>
      <w:r w:rsidR="0046732C" w:rsidRPr="001C62FE">
        <w:rPr>
          <w:rFonts w:asciiTheme="minorHAnsi" w:hAnsiTheme="minorHAnsi" w:cstheme="minorHAnsi"/>
        </w:rPr>
        <w:t xml:space="preserve"> (сведения о законных представителях) на плашке задачи</w:t>
      </w:r>
      <w:r>
        <w:rPr>
          <w:rFonts w:asciiTheme="minorHAnsi" w:hAnsiTheme="minorHAnsi" w:cstheme="minorHAnsi"/>
        </w:rPr>
        <w:t>;</w:t>
      </w:r>
    </w:p>
    <w:p w14:paraId="52429F98" w14:textId="435D32AE" w:rsidR="001C62FE" w:rsidRDefault="001C62FE" w:rsidP="00FC369C">
      <w:pPr>
        <w:pStyle w:val="a3"/>
        <w:numPr>
          <w:ilvl w:val="0"/>
          <w:numId w:val="10"/>
        </w:numPr>
        <w:spacing w:after="120" w:line="240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в</w:t>
      </w:r>
      <w:r w:rsidRPr="001C62FE">
        <w:rPr>
          <w:rFonts w:asciiTheme="minorHAnsi" w:hAnsiTheme="minorHAnsi" w:cstheme="minorHAnsi"/>
        </w:rPr>
        <w:t xml:space="preserve"> столбец финансирования обучения в табличном поле «Данные о вовлеченности учащихся в освоение ОП дополнительного образования» на вкладке «Учеба» у обучающегося добавлено значение «За счет средств социального сертификата»</w:t>
      </w:r>
      <w:r>
        <w:rPr>
          <w:rFonts w:asciiTheme="minorHAnsi" w:hAnsiTheme="minorHAnsi" w:cstheme="minorHAnsi"/>
        </w:rPr>
        <w:t>;</w:t>
      </w:r>
    </w:p>
    <w:p w14:paraId="247CCEE1" w14:textId="75A8A609" w:rsidR="001C62FE" w:rsidRPr="001C62FE" w:rsidRDefault="001C62FE" w:rsidP="001C62FE">
      <w:pPr>
        <w:pStyle w:val="a3"/>
        <w:numPr>
          <w:ilvl w:val="0"/>
          <w:numId w:val="10"/>
        </w:numPr>
        <w:spacing w:after="120" w:line="240" w:lineRule="auto"/>
        <w:rPr>
          <w:rFonts w:asciiTheme="minorHAnsi" w:hAnsiTheme="minorHAnsi" w:cstheme="minorHAnsi"/>
        </w:rPr>
      </w:pPr>
      <w:r w:rsidRPr="001C62FE">
        <w:rPr>
          <w:rFonts w:asciiTheme="minorHAnsi" w:hAnsiTheme="minorHAnsi" w:cstheme="minorHAnsi"/>
        </w:rPr>
        <w:t>в</w:t>
      </w:r>
      <w:r w:rsidRPr="001C62FE">
        <w:rPr>
          <w:rFonts w:asciiTheme="minorHAnsi" w:hAnsiTheme="minorHAnsi" w:cstheme="minorHAnsi"/>
        </w:rPr>
        <w:t xml:space="preserve">веден запрет на прием обучающихся </w:t>
      </w:r>
      <w:r w:rsidRPr="001C62FE">
        <w:rPr>
          <w:rFonts w:asciiTheme="minorHAnsi" w:hAnsiTheme="minorHAnsi" w:cstheme="minorHAnsi"/>
        </w:rPr>
        <w:t>в</w:t>
      </w:r>
      <w:r w:rsidRPr="001C62FE">
        <w:rPr>
          <w:rFonts w:asciiTheme="minorHAnsi" w:hAnsiTheme="minorHAnsi" w:cstheme="minorHAnsi"/>
        </w:rPr>
        <w:t xml:space="preserve"> предварительн</w:t>
      </w:r>
      <w:r w:rsidRPr="001C62FE">
        <w:rPr>
          <w:rFonts w:asciiTheme="minorHAnsi" w:hAnsiTheme="minorHAnsi" w:cstheme="minorHAnsi"/>
        </w:rPr>
        <w:t>ый</w:t>
      </w:r>
      <w:r w:rsidRPr="001C62FE">
        <w:rPr>
          <w:rFonts w:asciiTheme="minorHAnsi" w:hAnsiTheme="minorHAnsi" w:cstheme="minorHAnsi"/>
        </w:rPr>
        <w:t xml:space="preserve"> прием без указания этапа</w:t>
      </w:r>
      <w:r w:rsidRPr="001C62FE">
        <w:rPr>
          <w:rFonts w:asciiTheme="minorHAnsi" w:hAnsiTheme="minorHAnsi" w:cstheme="minorHAnsi"/>
        </w:rPr>
        <w:t xml:space="preserve"> обучения</w:t>
      </w:r>
      <w:r w:rsidRPr="001C62FE">
        <w:rPr>
          <w:rFonts w:asciiTheme="minorHAnsi" w:hAnsiTheme="minorHAnsi" w:cstheme="minorHAnsi"/>
        </w:rPr>
        <w:t xml:space="preserve"> (&lt;…&gt;)</w:t>
      </w:r>
    </w:p>
    <w:p w14:paraId="1AAA086A" w14:textId="4882DAE9" w:rsidR="001C62FE" w:rsidRPr="001C62FE" w:rsidRDefault="001C62FE" w:rsidP="001C62FE">
      <w:pPr>
        <w:pStyle w:val="a3"/>
        <w:numPr>
          <w:ilvl w:val="0"/>
          <w:numId w:val="10"/>
        </w:numPr>
        <w:spacing w:after="120" w:line="240" w:lineRule="auto"/>
        <w:rPr>
          <w:rFonts w:asciiTheme="minorHAnsi" w:hAnsiTheme="minorHAnsi" w:cstheme="minorHAnsi"/>
        </w:rPr>
      </w:pPr>
      <w:r w:rsidRPr="001C62FE">
        <w:rPr>
          <w:rFonts w:asciiTheme="minorHAnsi" w:hAnsiTheme="minorHAnsi" w:cstheme="minorHAnsi"/>
        </w:rPr>
        <w:t>реализована возможность сортировки в автоматически формируемых таблицах (например, в таблицах вкладок в СМИР); сортировка работает по одному полю; для сортировки - щелкните на заголовок столбца;</w:t>
      </w:r>
    </w:p>
    <w:p w14:paraId="08119717" w14:textId="77777777" w:rsidR="001C62FE" w:rsidRPr="001C62FE" w:rsidRDefault="001C62FE" w:rsidP="001C62FE">
      <w:pPr>
        <w:spacing w:after="120" w:line="240" w:lineRule="auto"/>
        <w:ind w:left="708"/>
        <w:rPr>
          <w:rFonts w:cstheme="minorHAnsi"/>
          <w:sz w:val="24"/>
          <w:szCs w:val="24"/>
        </w:rPr>
      </w:pPr>
      <w:r w:rsidRPr="001C62FE">
        <w:drawing>
          <wp:inline distT="0" distB="0" distL="0" distR="0" wp14:anchorId="25DDF2E5" wp14:editId="42B97F4A">
            <wp:extent cx="4445000" cy="1917700"/>
            <wp:effectExtent l="12700" t="12700" r="12700" b="12700"/>
            <wp:docPr id="7504001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40013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45000" cy="19177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5832C08" w14:textId="3A79E35E" w:rsidR="001C62FE" w:rsidRPr="001C62FE" w:rsidRDefault="001C62FE" w:rsidP="001C62FE">
      <w:pPr>
        <w:pStyle w:val="a3"/>
        <w:numPr>
          <w:ilvl w:val="0"/>
          <w:numId w:val="10"/>
        </w:numPr>
        <w:spacing w:after="120" w:line="240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включена </w:t>
      </w:r>
      <w:r w:rsidRPr="001C62FE">
        <w:rPr>
          <w:rFonts w:asciiTheme="minorHAnsi" w:hAnsiTheme="minorHAnsi" w:cstheme="minorHAnsi"/>
        </w:rPr>
        <w:t>функция отправки заявки по персональным данным автоматически по кнопке из диалога регистрации РК, с прикреплением файлов сканов</w:t>
      </w:r>
    </w:p>
    <w:p w14:paraId="643CFC4E" w14:textId="77777777" w:rsidR="001C62FE" w:rsidRPr="001C62FE" w:rsidRDefault="001C62FE" w:rsidP="001C62FE">
      <w:pPr>
        <w:spacing w:after="120" w:line="240" w:lineRule="auto"/>
        <w:ind w:left="708"/>
        <w:rPr>
          <w:rFonts w:cstheme="minorHAnsi"/>
          <w:sz w:val="24"/>
          <w:szCs w:val="24"/>
        </w:rPr>
      </w:pPr>
      <w:r w:rsidRPr="001C62FE">
        <w:drawing>
          <wp:inline distT="0" distB="0" distL="0" distR="0" wp14:anchorId="12A82E88" wp14:editId="590DC3FD">
            <wp:extent cx="5791200" cy="2400300"/>
            <wp:effectExtent l="12700" t="12700" r="12700" b="12700"/>
            <wp:docPr id="9124590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45908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24003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041DCFB" w14:textId="77777777" w:rsidR="009E5A72" w:rsidRPr="007130E3" w:rsidRDefault="009E5A72" w:rsidP="004A3BC5">
      <w:pPr>
        <w:spacing w:after="120" w:line="240" w:lineRule="auto"/>
        <w:rPr>
          <w:rFonts w:cstheme="minorHAnsi"/>
          <w:sz w:val="24"/>
          <w:szCs w:val="24"/>
          <w:highlight w:val="yellow"/>
        </w:rPr>
      </w:pPr>
    </w:p>
    <w:p w14:paraId="399420A8" w14:textId="2035EAD6" w:rsidR="0046732C" w:rsidRPr="000E23CA" w:rsidRDefault="0046732C" w:rsidP="000E23CA">
      <w:pPr>
        <w:spacing w:after="120" w:line="240" w:lineRule="auto"/>
        <w:jc w:val="both"/>
        <w:rPr>
          <w:rFonts w:cstheme="minorHAnsi"/>
          <w:b/>
          <w:color w:val="FF0000"/>
          <w:sz w:val="28"/>
          <w:szCs w:val="28"/>
        </w:rPr>
      </w:pPr>
      <w:r w:rsidRPr="000E23CA">
        <w:rPr>
          <w:rFonts w:cstheme="minorHAnsi"/>
          <w:b/>
          <w:color w:val="FF0000"/>
          <w:sz w:val="28"/>
          <w:szCs w:val="28"/>
        </w:rPr>
        <w:t>Важные изменения в связи с подготовкой к переходу на единую версию Параграфа для всех типов ОУ (ДОУ, ОУ, СПО)</w:t>
      </w:r>
      <w:r w:rsidR="000E23CA" w:rsidRPr="000E23CA">
        <w:rPr>
          <w:rFonts w:cstheme="minorHAnsi"/>
          <w:b/>
          <w:color w:val="FF0000"/>
          <w:sz w:val="28"/>
          <w:szCs w:val="28"/>
        </w:rPr>
        <w:t xml:space="preserve"> </w:t>
      </w:r>
    </w:p>
    <w:p w14:paraId="02B5AD78" w14:textId="2D2C690A" w:rsidR="0046732C" w:rsidRPr="000E23CA" w:rsidRDefault="0046732C" w:rsidP="000E23CA">
      <w:pPr>
        <w:spacing w:after="120" w:line="240" w:lineRule="auto"/>
        <w:jc w:val="both"/>
        <w:rPr>
          <w:rFonts w:cstheme="minorHAnsi"/>
          <w:sz w:val="24"/>
          <w:szCs w:val="24"/>
        </w:rPr>
      </w:pPr>
      <w:r w:rsidRPr="000E23CA">
        <w:rPr>
          <w:rFonts w:cstheme="minorHAnsi"/>
          <w:sz w:val="24"/>
          <w:szCs w:val="24"/>
        </w:rPr>
        <w:t xml:space="preserve">В приложении </w:t>
      </w:r>
      <w:r w:rsidR="000E23CA">
        <w:rPr>
          <w:rFonts w:cstheme="minorHAnsi"/>
          <w:sz w:val="24"/>
          <w:szCs w:val="24"/>
        </w:rPr>
        <w:t>«</w:t>
      </w:r>
      <w:r w:rsidRPr="000E23CA">
        <w:rPr>
          <w:rFonts w:cstheme="minorHAnsi"/>
          <w:sz w:val="24"/>
          <w:szCs w:val="24"/>
        </w:rPr>
        <w:t>Документы образовательной организации</w:t>
      </w:r>
      <w:r w:rsidR="000E23CA">
        <w:rPr>
          <w:rFonts w:cstheme="minorHAnsi"/>
          <w:sz w:val="24"/>
          <w:szCs w:val="24"/>
        </w:rPr>
        <w:t>»</w:t>
      </w:r>
      <w:r w:rsidRPr="000E23CA">
        <w:rPr>
          <w:rFonts w:cstheme="minorHAnsi"/>
          <w:sz w:val="24"/>
          <w:szCs w:val="24"/>
        </w:rPr>
        <w:t xml:space="preserve"> (</w:t>
      </w:r>
      <w:r w:rsidR="000E23CA">
        <w:rPr>
          <w:rFonts w:cstheme="minorHAnsi"/>
          <w:sz w:val="24"/>
          <w:szCs w:val="24"/>
        </w:rPr>
        <w:t>«</w:t>
      </w:r>
      <w:r w:rsidRPr="000E23CA">
        <w:rPr>
          <w:rFonts w:cstheme="minorHAnsi"/>
          <w:sz w:val="24"/>
          <w:szCs w:val="24"/>
        </w:rPr>
        <w:t>Сведения об организации</w:t>
      </w:r>
      <w:r w:rsidR="000E23CA">
        <w:rPr>
          <w:rFonts w:cstheme="minorHAnsi"/>
          <w:sz w:val="24"/>
          <w:szCs w:val="24"/>
        </w:rPr>
        <w:t>»</w:t>
      </w:r>
      <w:r w:rsidRPr="000E23CA">
        <w:rPr>
          <w:rFonts w:cstheme="minorHAnsi"/>
          <w:sz w:val="24"/>
          <w:szCs w:val="24"/>
        </w:rPr>
        <w:t xml:space="preserve"> - для колледжей) выведена таблица </w:t>
      </w:r>
      <w:r w:rsidR="000E23CA">
        <w:rPr>
          <w:rFonts w:cstheme="minorHAnsi"/>
          <w:sz w:val="24"/>
          <w:szCs w:val="24"/>
        </w:rPr>
        <w:t>«</w:t>
      </w:r>
      <w:r w:rsidRPr="000E23CA">
        <w:rPr>
          <w:rFonts w:cstheme="minorHAnsi"/>
          <w:sz w:val="24"/>
          <w:szCs w:val="24"/>
        </w:rPr>
        <w:t>Виды выполняемой образовательной деятельности</w:t>
      </w:r>
      <w:r w:rsidR="000E23CA">
        <w:rPr>
          <w:rFonts w:cstheme="minorHAnsi"/>
          <w:sz w:val="24"/>
          <w:szCs w:val="24"/>
        </w:rPr>
        <w:t>»</w:t>
      </w:r>
      <w:r w:rsidRPr="000E23CA">
        <w:rPr>
          <w:rFonts w:cstheme="minorHAnsi"/>
          <w:sz w:val="24"/>
          <w:szCs w:val="24"/>
        </w:rPr>
        <w:t>.</w:t>
      </w:r>
    </w:p>
    <w:p w14:paraId="0ECC7F4E" w14:textId="77777777" w:rsidR="0046732C" w:rsidRPr="000E23CA" w:rsidRDefault="0046732C" w:rsidP="000E23CA">
      <w:pPr>
        <w:spacing w:after="120" w:line="240" w:lineRule="auto"/>
        <w:jc w:val="both"/>
        <w:rPr>
          <w:rFonts w:cstheme="minorHAnsi"/>
          <w:sz w:val="24"/>
          <w:szCs w:val="24"/>
        </w:rPr>
      </w:pPr>
      <w:r w:rsidRPr="000E23CA">
        <w:rPr>
          <w:rFonts w:cstheme="minorHAnsi"/>
          <w:sz w:val="24"/>
          <w:szCs w:val="24"/>
        </w:rPr>
        <w:t>В зависимости от того, какие виды деятельности введены - пользователям будут доступны соответствующие этапы обучения.</w:t>
      </w:r>
    </w:p>
    <w:p w14:paraId="563C9B58" w14:textId="6B413438" w:rsidR="0046732C" w:rsidRPr="000E23CA" w:rsidRDefault="0046732C" w:rsidP="000E23CA">
      <w:pPr>
        <w:spacing w:after="120" w:line="240" w:lineRule="auto"/>
        <w:jc w:val="both"/>
        <w:rPr>
          <w:rFonts w:cstheme="minorHAnsi"/>
          <w:sz w:val="24"/>
          <w:szCs w:val="24"/>
        </w:rPr>
      </w:pPr>
      <w:r w:rsidRPr="000E23CA">
        <w:rPr>
          <w:rFonts w:cstheme="minorHAnsi"/>
          <w:sz w:val="24"/>
          <w:szCs w:val="24"/>
        </w:rPr>
        <w:lastRenderedPageBreak/>
        <w:t xml:space="preserve">Для уже существующих организаций таблица будет заполнена на основании уровней образования, введенных в приложении </w:t>
      </w:r>
      <w:r w:rsidR="000E23CA">
        <w:rPr>
          <w:rFonts w:cstheme="minorHAnsi"/>
          <w:sz w:val="24"/>
          <w:szCs w:val="24"/>
        </w:rPr>
        <w:t>«</w:t>
      </w:r>
      <w:r w:rsidRPr="000E23CA">
        <w:rPr>
          <w:rFonts w:cstheme="minorHAnsi"/>
          <w:sz w:val="24"/>
          <w:szCs w:val="24"/>
        </w:rPr>
        <w:t>Учебные коллективы</w:t>
      </w:r>
      <w:r w:rsidR="000E23CA">
        <w:rPr>
          <w:rFonts w:cstheme="minorHAnsi"/>
          <w:sz w:val="24"/>
          <w:szCs w:val="24"/>
        </w:rPr>
        <w:t>»</w:t>
      </w:r>
      <w:r w:rsidRPr="000E23CA">
        <w:rPr>
          <w:rFonts w:cstheme="minorHAnsi"/>
          <w:sz w:val="24"/>
          <w:szCs w:val="24"/>
        </w:rPr>
        <w:t>.</w:t>
      </w:r>
      <w:r w:rsidR="000E23CA" w:rsidRPr="000E23CA">
        <w:rPr>
          <w:rFonts w:cstheme="minorHAnsi"/>
          <w:sz w:val="24"/>
          <w:szCs w:val="24"/>
        </w:rPr>
        <w:t xml:space="preserve"> </w:t>
      </w:r>
      <w:r w:rsidR="000E23CA" w:rsidRPr="000E23CA">
        <w:rPr>
          <w:rFonts w:cstheme="minorHAnsi"/>
          <w:sz w:val="24"/>
          <w:szCs w:val="24"/>
        </w:rPr>
        <w:t xml:space="preserve">Рекомендуем проверить, что все корректно </w:t>
      </w:r>
      <w:proofErr w:type="spellStart"/>
      <w:r w:rsidR="000E23CA" w:rsidRPr="000E23CA">
        <w:rPr>
          <w:rFonts w:cstheme="minorHAnsi"/>
          <w:sz w:val="24"/>
          <w:szCs w:val="24"/>
        </w:rPr>
        <w:t>сконвертировалось</w:t>
      </w:r>
      <w:proofErr w:type="spellEnd"/>
      <w:r w:rsidR="000E23CA" w:rsidRPr="000E23CA">
        <w:rPr>
          <w:rFonts w:cstheme="minorHAnsi"/>
          <w:sz w:val="24"/>
          <w:szCs w:val="24"/>
        </w:rPr>
        <w:t>.</w:t>
      </w:r>
    </w:p>
    <w:p w14:paraId="6E205ECD" w14:textId="094D2B65" w:rsidR="0046732C" w:rsidRPr="000E23CA" w:rsidRDefault="0046732C" w:rsidP="000E23CA">
      <w:pPr>
        <w:spacing w:after="120" w:line="240" w:lineRule="auto"/>
        <w:jc w:val="both"/>
        <w:rPr>
          <w:rFonts w:cstheme="minorHAnsi"/>
          <w:sz w:val="24"/>
          <w:szCs w:val="24"/>
        </w:rPr>
      </w:pPr>
      <w:r w:rsidRPr="000E23CA">
        <w:rPr>
          <w:rFonts w:cstheme="minorHAnsi"/>
          <w:sz w:val="24"/>
          <w:szCs w:val="24"/>
        </w:rPr>
        <w:t>Новым организациям потребуется сначала заполнить таблицу и только потом они смогу</w:t>
      </w:r>
      <w:r w:rsidR="000E23CA">
        <w:rPr>
          <w:rFonts w:cstheme="minorHAnsi"/>
          <w:sz w:val="24"/>
          <w:szCs w:val="24"/>
        </w:rPr>
        <w:t>т</w:t>
      </w:r>
      <w:r w:rsidRPr="000E23CA">
        <w:rPr>
          <w:rFonts w:cstheme="minorHAnsi"/>
          <w:sz w:val="24"/>
          <w:szCs w:val="24"/>
        </w:rPr>
        <w:t xml:space="preserve"> добавить уровень образования, этапы и коллективы.</w:t>
      </w:r>
    </w:p>
    <w:p w14:paraId="723D31A7" w14:textId="7B8CFB6F" w:rsidR="0046732C" w:rsidRPr="000E23CA" w:rsidRDefault="00397588" w:rsidP="0046732C">
      <w:pPr>
        <w:spacing w:after="120" w:line="240" w:lineRule="auto"/>
        <w:rPr>
          <w:rFonts w:cstheme="minorHAnsi"/>
          <w:sz w:val="24"/>
          <w:szCs w:val="24"/>
        </w:rPr>
      </w:pPr>
      <w:r w:rsidRPr="000E23CA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 wp14:anchorId="6A96D9FE" wp14:editId="5BF28BE5">
            <wp:extent cx="6334746" cy="3878364"/>
            <wp:effectExtent l="12700" t="12700" r="15875" b="8255"/>
            <wp:docPr id="8469171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917154" name="Рисунок 84691715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6379" cy="39099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8F6E7E4" w14:textId="77777777" w:rsidR="002C2CC9" w:rsidRPr="007130E3" w:rsidRDefault="002C2CC9" w:rsidP="0046732C">
      <w:pPr>
        <w:spacing w:after="120" w:line="240" w:lineRule="auto"/>
        <w:rPr>
          <w:rFonts w:cstheme="minorHAnsi"/>
          <w:sz w:val="24"/>
          <w:szCs w:val="24"/>
          <w:highlight w:val="yellow"/>
        </w:rPr>
      </w:pPr>
    </w:p>
    <w:p w14:paraId="23F482EC" w14:textId="5B43CC26" w:rsidR="0046732C" w:rsidRPr="000E23CA" w:rsidRDefault="000E23CA" w:rsidP="000E23CA">
      <w:pPr>
        <w:spacing w:after="120" w:line="240" w:lineRule="auto"/>
        <w:jc w:val="both"/>
        <w:rPr>
          <w:rFonts w:cstheme="minorHAnsi"/>
          <w:b/>
          <w:color w:val="FF0000"/>
          <w:sz w:val="28"/>
          <w:szCs w:val="28"/>
        </w:rPr>
      </w:pPr>
      <w:r>
        <w:rPr>
          <w:rFonts w:cstheme="minorHAnsi"/>
          <w:b/>
          <w:color w:val="FF0000"/>
          <w:sz w:val="28"/>
          <w:szCs w:val="28"/>
        </w:rPr>
        <w:t>Правки в версии д</w:t>
      </w:r>
      <w:r w:rsidR="0046732C" w:rsidRPr="000E23CA">
        <w:rPr>
          <w:rFonts w:cstheme="minorHAnsi"/>
          <w:b/>
          <w:color w:val="FF0000"/>
          <w:sz w:val="28"/>
          <w:szCs w:val="28"/>
        </w:rPr>
        <w:t>ля Linux</w:t>
      </w:r>
    </w:p>
    <w:p w14:paraId="764F522D" w14:textId="4D48B28C" w:rsidR="0046732C" w:rsidRPr="007130E3" w:rsidRDefault="000E23CA" w:rsidP="000E23CA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и</w:t>
      </w:r>
      <w:r w:rsidR="0046732C" w:rsidRPr="000E23CA">
        <w:rPr>
          <w:rFonts w:asciiTheme="minorHAnsi" w:hAnsiTheme="minorHAnsi" w:cstheme="minorHAnsi"/>
        </w:rPr>
        <w:t xml:space="preserve">справлена ошибка, при которой выводились пустые печатные формы книги выдачи и ведомостей при работе под </w:t>
      </w:r>
      <w:proofErr w:type="spellStart"/>
      <w:r w:rsidR="0046732C" w:rsidRPr="000E23CA">
        <w:rPr>
          <w:rFonts w:asciiTheme="minorHAnsi" w:hAnsiTheme="minorHAnsi" w:cstheme="minorHAnsi"/>
        </w:rPr>
        <w:t>linux</w:t>
      </w:r>
      <w:proofErr w:type="spellEnd"/>
      <w:r w:rsidR="0046732C" w:rsidRPr="000E23CA">
        <w:rPr>
          <w:rFonts w:asciiTheme="minorHAnsi" w:hAnsiTheme="minorHAnsi" w:cstheme="minorHAnsi"/>
        </w:rPr>
        <w:t xml:space="preserve"> (нативная версия) и вопросительные знаки в сокращении ФИО</w:t>
      </w:r>
      <w:r>
        <w:rPr>
          <w:rFonts w:asciiTheme="minorHAnsi" w:hAnsiTheme="minorHAnsi" w:cstheme="minorHAnsi"/>
        </w:rPr>
        <w:t>;</w:t>
      </w:r>
    </w:p>
    <w:p w14:paraId="038DA962" w14:textId="5BAD3CA1" w:rsidR="00127F4C" w:rsidRPr="000E23CA" w:rsidRDefault="000E23CA" w:rsidP="00FA14A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о</w:t>
      </w:r>
      <w:r w:rsidR="00724A8D" w:rsidRPr="007130E3">
        <w:rPr>
          <w:rFonts w:asciiTheme="minorHAnsi" w:hAnsiTheme="minorHAnsi" w:cstheme="minorHAnsi"/>
        </w:rPr>
        <w:t xml:space="preserve">бновлено ПО для считывателя карт </w:t>
      </w:r>
      <w:r>
        <w:rPr>
          <w:rFonts w:asciiTheme="minorHAnsi" w:hAnsiTheme="minorHAnsi" w:cstheme="minorHAnsi"/>
          <w:lang w:val="en-US"/>
        </w:rPr>
        <w:t>l</w:t>
      </w:r>
      <w:proofErr w:type="spellStart"/>
      <w:r w:rsidR="00724A8D" w:rsidRPr="000E23CA">
        <w:rPr>
          <w:rFonts w:asciiTheme="minorHAnsi" w:hAnsiTheme="minorHAnsi" w:cstheme="minorHAnsi"/>
        </w:rPr>
        <w:t>inux</w:t>
      </w:r>
      <w:proofErr w:type="spellEnd"/>
      <w:r>
        <w:rPr>
          <w:rFonts w:asciiTheme="minorHAnsi" w:hAnsiTheme="minorHAnsi" w:cstheme="minorHAnsi"/>
        </w:rPr>
        <w:t>.</w:t>
      </w:r>
    </w:p>
    <w:p w14:paraId="3E76261F" w14:textId="77777777" w:rsidR="007130E3" w:rsidRPr="000E23CA" w:rsidRDefault="007130E3" w:rsidP="000E23CA">
      <w:pPr>
        <w:spacing w:after="120" w:line="240" w:lineRule="auto"/>
        <w:jc w:val="both"/>
        <w:rPr>
          <w:rFonts w:cstheme="minorHAnsi"/>
          <w:b/>
          <w:color w:val="FF0000"/>
          <w:sz w:val="28"/>
          <w:szCs w:val="28"/>
        </w:rPr>
      </w:pPr>
      <w:r w:rsidRPr="000E23CA">
        <w:rPr>
          <w:rFonts w:cstheme="minorHAnsi"/>
          <w:b/>
          <w:color w:val="FF0000"/>
          <w:sz w:val="28"/>
          <w:szCs w:val="28"/>
        </w:rPr>
        <w:t>Исправление ошибок, решение проблем:</w:t>
      </w:r>
    </w:p>
    <w:p w14:paraId="55A1381F" w14:textId="77777777" w:rsidR="007130E3" w:rsidRPr="007130E3" w:rsidRDefault="007130E3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</w:rPr>
        <w:t>решена проблема с выводом печатной формы классного журнала для учебных коллективов наполняемостью более 40 человек;</w:t>
      </w:r>
    </w:p>
    <w:p w14:paraId="24F2D455" w14:textId="77777777" w:rsidR="007130E3" w:rsidRPr="007130E3" w:rsidRDefault="007130E3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</w:rPr>
        <w:t>изменения в названии файла экспорта выписки журнала – в названии файла выводится название предмета, группы, ФИО преподавателя;</w:t>
      </w:r>
    </w:p>
    <w:p w14:paraId="12C876E8" w14:textId="77777777" w:rsidR="007130E3" w:rsidRPr="007130E3" w:rsidRDefault="007130E3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</w:rPr>
        <w:t>решена проблема с экспортом учебных планов СОО;</w:t>
      </w:r>
    </w:p>
    <w:p w14:paraId="2F865456" w14:textId="5715D229" w:rsidR="007130E3" w:rsidRPr="007130E3" w:rsidRDefault="007130E3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</w:rPr>
        <w:t>исправлены предметные области для УП СОО ФОП: после обновления предметные области изменятся как в</w:t>
      </w:r>
      <w:r w:rsidR="001C62FE">
        <w:rPr>
          <w:rFonts w:asciiTheme="minorHAnsi" w:hAnsiTheme="minorHAnsi" w:cstheme="minorHAnsi"/>
        </w:rPr>
        <w:t xml:space="preserve"> готовых</w:t>
      </w:r>
      <w:r w:rsidRPr="007130E3">
        <w:rPr>
          <w:rFonts w:asciiTheme="minorHAnsi" w:hAnsiTheme="minorHAnsi" w:cstheme="minorHAnsi"/>
        </w:rPr>
        <w:t xml:space="preserve"> шаблонах, так и уже во введенных учебных планах; дополнительные действия совершать не требуется;</w:t>
      </w:r>
    </w:p>
    <w:p w14:paraId="4F5E279B" w14:textId="77777777" w:rsidR="007130E3" w:rsidRPr="007130E3" w:rsidRDefault="007130E3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</w:rPr>
        <w:t>исправлена ошибка при приеме ученика в класс экстернат;</w:t>
      </w:r>
    </w:p>
    <w:p w14:paraId="6A224045" w14:textId="77777777" w:rsidR="007130E3" w:rsidRPr="007130E3" w:rsidRDefault="007130E3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</w:rPr>
        <w:t>повышение быстродействия приложения СМИР;</w:t>
      </w:r>
    </w:p>
    <w:p w14:paraId="3F088489" w14:textId="77777777" w:rsidR="007130E3" w:rsidRPr="007130E3" w:rsidRDefault="007130E3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</w:rPr>
        <w:t>решена проблема приема обучающихся из ранее выбывших;</w:t>
      </w:r>
    </w:p>
    <w:p w14:paraId="44D16412" w14:textId="77777777" w:rsidR="007130E3" w:rsidRPr="007130E3" w:rsidRDefault="007130E3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</w:rPr>
        <w:t>решена проблема с формированием пустых файлов экспорта на вкладке "Учебные планы" приложения СМИР;</w:t>
      </w:r>
    </w:p>
    <w:p w14:paraId="2FF8DA63" w14:textId="77777777" w:rsidR="007130E3" w:rsidRPr="007130E3" w:rsidRDefault="007130E3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</w:rPr>
        <w:lastRenderedPageBreak/>
        <w:t>решена проблема с долгим откликом приложения "Должности" при редактировании количества ставок по должности;</w:t>
      </w:r>
    </w:p>
    <w:p w14:paraId="78DEC541" w14:textId="77777777" w:rsidR="007130E3" w:rsidRPr="007130E3" w:rsidRDefault="007130E3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</w:rPr>
        <w:t xml:space="preserve">решена проблема, при которой в отчете "Несоответствие по обязательному набору предметов" для новых планов стандарта ФОП некорректно выводился список отсутствующих предметов.  После установки обновления нажмите кнопку "Сохранить" в учебном плане, чтобы </w:t>
      </w:r>
      <w:proofErr w:type="spellStart"/>
      <w:r w:rsidRPr="007130E3">
        <w:rPr>
          <w:rFonts w:asciiTheme="minorHAnsi" w:hAnsiTheme="minorHAnsi" w:cstheme="minorHAnsi"/>
        </w:rPr>
        <w:t>пересчитались</w:t>
      </w:r>
      <w:proofErr w:type="spellEnd"/>
      <w:r w:rsidRPr="007130E3">
        <w:rPr>
          <w:rFonts w:asciiTheme="minorHAnsi" w:hAnsiTheme="minorHAnsi" w:cstheme="minorHAnsi"/>
        </w:rPr>
        <w:t xml:space="preserve"> данные в СМИР;</w:t>
      </w:r>
    </w:p>
    <w:p w14:paraId="15423EC9" w14:textId="77777777" w:rsidR="007130E3" w:rsidRPr="007130E3" w:rsidRDefault="007130E3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7130E3">
        <w:rPr>
          <w:rFonts w:asciiTheme="minorHAnsi" w:hAnsiTheme="minorHAnsi" w:cstheme="minorHAnsi"/>
        </w:rPr>
        <w:t>решена проблема с необходимостью снятия нагрузки перед переводом сотрудника на другую должность. Сведения о нагрузке выводятся, но не обязательны для снятия, если перевод выполняется между педагогическими должностями. Если в результате перевода у сотрудника будет отсутствовать педагогическая должность – нагрузку нужно будет снять:</w:t>
      </w:r>
    </w:p>
    <w:p w14:paraId="296F555A" w14:textId="77777777" w:rsidR="007130E3" w:rsidRDefault="007130E3" w:rsidP="007130E3">
      <w:pPr>
        <w:spacing w:after="120" w:line="240" w:lineRule="auto"/>
        <w:ind w:left="708"/>
        <w:rPr>
          <w:rFonts w:cstheme="minorHAnsi"/>
          <w:sz w:val="24"/>
          <w:szCs w:val="24"/>
        </w:rPr>
      </w:pPr>
      <w:r w:rsidRPr="007130E3">
        <w:rPr>
          <w:rFonts w:cstheme="minorHAnsi"/>
          <w:noProof/>
          <w:lang w:eastAsia="ru-RU"/>
        </w:rPr>
        <w:drawing>
          <wp:inline distT="0" distB="0" distL="0" distR="0" wp14:anchorId="2F2A173E" wp14:editId="7CCA6C2D">
            <wp:extent cx="5929779" cy="2576086"/>
            <wp:effectExtent l="12700" t="12700" r="13970" b="152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7971" cy="259702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C20BE1B" w14:textId="74F3A088" w:rsidR="001C62FE" w:rsidRPr="001C62FE" w:rsidRDefault="001C62FE" w:rsidP="001C62FE">
      <w:pPr>
        <w:pStyle w:val="a3"/>
        <w:numPr>
          <w:ilvl w:val="0"/>
          <w:numId w:val="11"/>
        </w:numPr>
        <w:spacing w:after="120" w:line="240" w:lineRule="auto"/>
        <w:rPr>
          <w:rFonts w:asciiTheme="minorHAnsi" w:hAnsiTheme="minorHAnsi" w:cstheme="minorHAnsi"/>
        </w:rPr>
      </w:pPr>
      <w:r w:rsidRPr="001C62FE">
        <w:rPr>
          <w:rFonts w:asciiTheme="minorHAnsi" w:hAnsiTheme="minorHAnsi" w:cstheme="minorHAnsi"/>
        </w:rPr>
        <w:t xml:space="preserve">исправлена ошибка, при которой в отчете </w:t>
      </w:r>
      <w:r w:rsidR="000E23CA">
        <w:rPr>
          <w:rFonts w:asciiTheme="minorHAnsi" w:hAnsiTheme="minorHAnsi" w:cstheme="minorHAnsi"/>
        </w:rPr>
        <w:t>«</w:t>
      </w:r>
      <w:r w:rsidRPr="001C62FE">
        <w:rPr>
          <w:rFonts w:asciiTheme="minorHAnsi" w:hAnsiTheme="minorHAnsi" w:cstheme="minorHAnsi"/>
        </w:rPr>
        <w:t>Информация о сотрудниках</w:t>
      </w:r>
      <w:r w:rsidR="000E23CA">
        <w:rPr>
          <w:rFonts w:asciiTheme="minorHAnsi" w:hAnsiTheme="minorHAnsi" w:cstheme="minorHAnsi"/>
        </w:rPr>
        <w:t>»</w:t>
      </w:r>
      <w:r w:rsidRPr="001C62FE">
        <w:rPr>
          <w:rFonts w:asciiTheme="minorHAnsi" w:hAnsiTheme="minorHAnsi" w:cstheme="minorHAnsi"/>
        </w:rPr>
        <w:t xml:space="preserve"> выводилось пустое поле </w:t>
      </w:r>
      <w:r w:rsidR="000E23CA">
        <w:rPr>
          <w:rFonts w:asciiTheme="minorHAnsi" w:hAnsiTheme="minorHAnsi" w:cstheme="minorHAnsi"/>
        </w:rPr>
        <w:t>«</w:t>
      </w:r>
      <w:r w:rsidRPr="001C62FE">
        <w:rPr>
          <w:rFonts w:asciiTheme="minorHAnsi" w:hAnsiTheme="minorHAnsi" w:cstheme="minorHAnsi"/>
        </w:rPr>
        <w:t>Преподаваемая дисциплина</w:t>
      </w:r>
      <w:r w:rsidR="000E23CA">
        <w:rPr>
          <w:rFonts w:asciiTheme="minorHAnsi" w:hAnsiTheme="minorHAnsi" w:cstheme="minorHAnsi"/>
        </w:rPr>
        <w:t>»:</w:t>
      </w:r>
    </w:p>
    <w:p w14:paraId="4F29D518" w14:textId="416269C8" w:rsidR="001C62FE" w:rsidRPr="000E23CA" w:rsidRDefault="001C62FE" w:rsidP="001C62FE">
      <w:pPr>
        <w:spacing w:after="120" w:line="240" w:lineRule="auto"/>
        <w:ind w:left="709"/>
        <w:rPr>
          <w:rFonts w:cstheme="minorHAnsi"/>
          <w:sz w:val="24"/>
          <w:szCs w:val="24"/>
        </w:rPr>
      </w:pPr>
      <w:r w:rsidRPr="000E23CA">
        <w:rPr>
          <w:rFonts w:cstheme="minorHAnsi"/>
          <w:noProof/>
          <w:sz w:val="24"/>
          <w:szCs w:val="24"/>
          <w:lang w:eastAsia="ru-RU"/>
        </w:rPr>
        <w:drawing>
          <wp:inline distT="0" distB="0" distL="0" distR="0" wp14:anchorId="12E0D7E8" wp14:editId="56C79F1E">
            <wp:extent cx="4425458" cy="2173909"/>
            <wp:effectExtent l="12700" t="12700" r="6985" b="10795"/>
            <wp:docPr id="8166192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619226" name="Рисунок 816619226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0695" cy="219121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0E23CA" w:rsidRPr="000E23CA">
        <w:rPr>
          <w:rFonts w:cstheme="minorHAnsi"/>
          <w:sz w:val="24"/>
          <w:szCs w:val="24"/>
        </w:rPr>
        <w:t>.</w:t>
      </w:r>
    </w:p>
    <w:p w14:paraId="206775D9" w14:textId="77777777" w:rsidR="001C62FE" w:rsidRPr="007130E3" w:rsidRDefault="001C62FE" w:rsidP="007130E3">
      <w:pPr>
        <w:spacing w:after="120" w:line="240" w:lineRule="auto"/>
        <w:ind w:left="708"/>
        <w:rPr>
          <w:rFonts w:cstheme="minorHAnsi"/>
          <w:sz w:val="24"/>
          <w:szCs w:val="24"/>
        </w:rPr>
      </w:pPr>
    </w:p>
    <w:p w14:paraId="7F4AAD94" w14:textId="6C22CF23" w:rsidR="00FA14AE" w:rsidRPr="007130E3" w:rsidRDefault="00FA14AE" w:rsidP="007130E3">
      <w:pPr>
        <w:spacing w:after="120" w:line="240" w:lineRule="auto"/>
        <w:rPr>
          <w:rFonts w:cstheme="minorHAnsi"/>
          <w:sz w:val="24"/>
          <w:szCs w:val="24"/>
        </w:rPr>
      </w:pPr>
    </w:p>
    <w:sectPr w:rsidR="00FA14AE" w:rsidRPr="007130E3" w:rsidSect="00F34307">
      <w:footerReference w:type="default" r:id="rId19"/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71DF6E3" w14:textId="77777777" w:rsidR="00DD772A" w:rsidRDefault="00DD772A" w:rsidP="0048032C">
      <w:pPr>
        <w:spacing w:after="0" w:line="240" w:lineRule="auto"/>
      </w:pPr>
      <w:r>
        <w:separator/>
      </w:r>
    </w:p>
  </w:endnote>
  <w:endnote w:type="continuationSeparator" w:id="0">
    <w:p w14:paraId="70C3FC28" w14:textId="77777777" w:rsidR="00DD772A" w:rsidRDefault="00DD772A" w:rsidP="004803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51127231"/>
      <w:docPartObj>
        <w:docPartGallery w:val="Page Numbers (Bottom of Page)"/>
        <w:docPartUnique/>
      </w:docPartObj>
    </w:sdtPr>
    <w:sdtContent>
      <w:p w14:paraId="11DE874C" w14:textId="5110C457" w:rsidR="0048032C" w:rsidRDefault="0048032C">
        <w:pPr>
          <w:pStyle w:val="ac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B43D8">
          <w:rPr>
            <w:noProof/>
          </w:rPr>
          <w:t>4</w:t>
        </w:r>
        <w:r>
          <w:fldChar w:fldCharType="end"/>
        </w:r>
      </w:p>
    </w:sdtContent>
  </w:sdt>
  <w:p w14:paraId="20F92443" w14:textId="77777777" w:rsidR="0048032C" w:rsidRDefault="0048032C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983F8E8" w14:textId="77777777" w:rsidR="00DD772A" w:rsidRDefault="00DD772A" w:rsidP="0048032C">
      <w:pPr>
        <w:spacing w:after="0" w:line="240" w:lineRule="auto"/>
      </w:pPr>
      <w:r>
        <w:separator/>
      </w:r>
    </w:p>
  </w:footnote>
  <w:footnote w:type="continuationSeparator" w:id="0">
    <w:p w14:paraId="3CACC7BE" w14:textId="77777777" w:rsidR="00DD772A" w:rsidRDefault="00DD772A" w:rsidP="004803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934054C"/>
    <w:multiLevelType w:val="hybridMultilevel"/>
    <w:tmpl w:val="E0CC93B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516846"/>
    <w:multiLevelType w:val="hybridMultilevel"/>
    <w:tmpl w:val="68AE49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D07A5C"/>
    <w:multiLevelType w:val="hybridMultilevel"/>
    <w:tmpl w:val="F81021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E87367"/>
    <w:multiLevelType w:val="hybridMultilevel"/>
    <w:tmpl w:val="E2D6AE40"/>
    <w:lvl w:ilvl="0" w:tplc="DE9E080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09782C"/>
    <w:multiLevelType w:val="hybridMultilevel"/>
    <w:tmpl w:val="1430B80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370888"/>
    <w:multiLevelType w:val="hybridMultilevel"/>
    <w:tmpl w:val="EC087B6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83D0590"/>
    <w:multiLevelType w:val="hybridMultilevel"/>
    <w:tmpl w:val="0D5839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4B2111"/>
    <w:multiLevelType w:val="hybridMultilevel"/>
    <w:tmpl w:val="6E7E69B2"/>
    <w:lvl w:ilvl="0" w:tplc="DE9E080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B5E2592"/>
    <w:multiLevelType w:val="hybridMultilevel"/>
    <w:tmpl w:val="F9803A34"/>
    <w:lvl w:ilvl="0" w:tplc="DE9E080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5BF3E75"/>
    <w:multiLevelType w:val="hybridMultilevel"/>
    <w:tmpl w:val="B928CAF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DE060E5"/>
    <w:multiLevelType w:val="hybridMultilevel"/>
    <w:tmpl w:val="612C582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0618047">
    <w:abstractNumId w:val="10"/>
  </w:num>
  <w:num w:numId="2" w16cid:durableId="1929803362">
    <w:abstractNumId w:val="2"/>
  </w:num>
  <w:num w:numId="3" w16cid:durableId="1553421438">
    <w:abstractNumId w:val="0"/>
  </w:num>
  <w:num w:numId="4" w16cid:durableId="489106046">
    <w:abstractNumId w:val="9"/>
  </w:num>
  <w:num w:numId="5" w16cid:durableId="502623237">
    <w:abstractNumId w:val="4"/>
  </w:num>
  <w:num w:numId="6" w16cid:durableId="547883033">
    <w:abstractNumId w:val="1"/>
  </w:num>
  <w:num w:numId="7" w16cid:durableId="616257334">
    <w:abstractNumId w:val="3"/>
  </w:num>
  <w:num w:numId="8" w16cid:durableId="983465954">
    <w:abstractNumId w:val="6"/>
  </w:num>
  <w:num w:numId="9" w16cid:durableId="858201604">
    <w:abstractNumId w:val="5"/>
  </w:num>
  <w:num w:numId="10" w16cid:durableId="653335041">
    <w:abstractNumId w:val="8"/>
  </w:num>
  <w:num w:numId="11" w16cid:durableId="1075518203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activeWritingStyle w:appName="MSWord" w:lang="ru-RU" w:vendorID="64" w:dllVersion="6" w:nlCheck="1" w:checkStyle="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27B3"/>
    <w:rsid w:val="0000746B"/>
    <w:rsid w:val="000230A0"/>
    <w:rsid w:val="00030464"/>
    <w:rsid w:val="00052284"/>
    <w:rsid w:val="000606E5"/>
    <w:rsid w:val="00075E4C"/>
    <w:rsid w:val="000778BB"/>
    <w:rsid w:val="00077C94"/>
    <w:rsid w:val="00077D9E"/>
    <w:rsid w:val="000843B3"/>
    <w:rsid w:val="00090CB6"/>
    <w:rsid w:val="0009324D"/>
    <w:rsid w:val="0009441D"/>
    <w:rsid w:val="00095EB3"/>
    <w:rsid w:val="000A5350"/>
    <w:rsid w:val="000A65B1"/>
    <w:rsid w:val="000B1A75"/>
    <w:rsid w:val="000C0EC4"/>
    <w:rsid w:val="000C20EA"/>
    <w:rsid w:val="000D6F69"/>
    <w:rsid w:val="000E23CA"/>
    <w:rsid w:val="000F1DB4"/>
    <w:rsid w:val="000F317C"/>
    <w:rsid w:val="000F3E47"/>
    <w:rsid w:val="00102131"/>
    <w:rsid w:val="0011386B"/>
    <w:rsid w:val="00113ACD"/>
    <w:rsid w:val="00122F8D"/>
    <w:rsid w:val="001243CB"/>
    <w:rsid w:val="00127F4C"/>
    <w:rsid w:val="00130332"/>
    <w:rsid w:val="0014747B"/>
    <w:rsid w:val="0016302B"/>
    <w:rsid w:val="00166270"/>
    <w:rsid w:val="0016687E"/>
    <w:rsid w:val="00195524"/>
    <w:rsid w:val="001969AB"/>
    <w:rsid w:val="001B74A2"/>
    <w:rsid w:val="001C5D4A"/>
    <w:rsid w:val="001C62FE"/>
    <w:rsid w:val="001E2946"/>
    <w:rsid w:val="001E3503"/>
    <w:rsid w:val="001F4C5F"/>
    <w:rsid w:val="001F7DF0"/>
    <w:rsid w:val="001F7EA1"/>
    <w:rsid w:val="00201863"/>
    <w:rsid w:val="00203A88"/>
    <w:rsid w:val="002042D0"/>
    <w:rsid w:val="002138DA"/>
    <w:rsid w:val="00217190"/>
    <w:rsid w:val="00226FC2"/>
    <w:rsid w:val="00235BE0"/>
    <w:rsid w:val="00243004"/>
    <w:rsid w:val="00253811"/>
    <w:rsid w:val="00263545"/>
    <w:rsid w:val="00271E11"/>
    <w:rsid w:val="0027334B"/>
    <w:rsid w:val="002923DE"/>
    <w:rsid w:val="00296212"/>
    <w:rsid w:val="002A4ED7"/>
    <w:rsid w:val="002A5E0F"/>
    <w:rsid w:val="002B2188"/>
    <w:rsid w:val="002C2CC9"/>
    <w:rsid w:val="002C6413"/>
    <w:rsid w:val="002D482E"/>
    <w:rsid w:val="002E2F51"/>
    <w:rsid w:val="002E397F"/>
    <w:rsid w:val="002E5F6E"/>
    <w:rsid w:val="003039BD"/>
    <w:rsid w:val="0032485B"/>
    <w:rsid w:val="00327E62"/>
    <w:rsid w:val="00330AB7"/>
    <w:rsid w:val="00331909"/>
    <w:rsid w:val="00334C6B"/>
    <w:rsid w:val="0035017E"/>
    <w:rsid w:val="00354F95"/>
    <w:rsid w:val="00365DBF"/>
    <w:rsid w:val="00371474"/>
    <w:rsid w:val="00385AB6"/>
    <w:rsid w:val="00385D32"/>
    <w:rsid w:val="003921FD"/>
    <w:rsid w:val="00397588"/>
    <w:rsid w:val="00397F0D"/>
    <w:rsid w:val="003A2089"/>
    <w:rsid w:val="003A30DA"/>
    <w:rsid w:val="003A3A86"/>
    <w:rsid w:val="003A4BEC"/>
    <w:rsid w:val="003B43D8"/>
    <w:rsid w:val="003C3CC1"/>
    <w:rsid w:val="003C79C4"/>
    <w:rsid w:val="003E379E"/>
    <w:rsid w:val="003E3CBD"/>
    <w:rsid w:val="003E7F3A"/>
    <w:rsid w:val="00404958"/>
    <w:rsid w:val="004132DA"/>
    <w:rsid w:val="0042136D"/>
    <w:rsid w:val="00436E48"/>
    <w:rsid w:val="004372A7"/>
    <w:rsid w:val="00464744"/>
    <w:rsid w:val="0046732C"/>
    <w:rsid w:val="00470638"/>
    <w:rsid w:val="00470B72"/>
    <w:rsid w:val="0048032C"/>
    <w:rsid w:val="004A3BC5"/>
    <w:rsid w:val="004A68F0"/>
    <w:rsid w:val="004B202E"/>
    <w:rsid w:val="004D6693"/>
    <w:rsid w:val="004E68FD"/>
    <w:rsid w:val="004F0B72"/>
    <w:rsid w:val="00503DDF"/>
    <w:rsid w:val="00512ED3"/>
    <w:rsid w:val="00514391"/>
    <w:rsid w:val="005276E1"/>
    <w:rsid w:val="0053121F"/>
    <w:rsid w:val="00533B9C"/>
    <w:rsid w:val="005413E2"/>
    <w:rsid w:val="00546EC8"/>
    <w:rsid w:val="00553854"/>
    <w:rsid w:val="00555F7B"/>
    <w:rsid w:val="0057102E"/>
    <w:rsid w:val="00574EE9"/>
    <w:rsid w:val="005768A4"/>
    <w:rsid w:val="00580AB0"/>
    <w:rsid w:val="0058347F"/>
    <w:rsid w:val="005866F5"/>
    <w:rsid w:val="00590D94"/>
    <w:rsid w:val="00594BB5"/>
    <w:rsid w:val="005A11EB"/>
    <w:rsid w:val="005B0686"/>
    <w:rsid w:val="005B7A1D"/>
    <w:rsid w:val="005C5EE5"/>
    <w:rsid w:val="005D6875"/>
    <w:rsid w:val="005D6C4F"/>
    <w:rsid w:val="005E43AF"/>
    <w:rsid w:val="005F4DD2"/>
    <w:rsid w:val="00610A96"/>
    <w:rsid w:val="00616228"/>
    <w:rsid w:val="006253B2"/>
    <w:rsid w:val="00653B1B"/>
    <w:rsid w:val="00667220"/>
    <w:rsid w:val="00691558"/>
    <w:rsid w:val="00693859"/>
    <w:rsid w:val="006A2011"/>
    <w:rsid w:val="006B69F7"/>
    <w:rsid w:val="006C2691"/>
    <w:rsid w:val="006C78AE"/>
    <w:rsid w:val="006D0380"/>
    <w:rsid w:val="006E5BF3"/>
    <w:rsid w:val="006F0EE8"/>
    <w:rsid w:val="006F526C"/>
    <w:rsid w:val="00702D5C"/>
    <w:rsid w:val="0071104A"/>
    <w:rsid w:val="007130E3"/>
    <w:rsid w:val="00724A8D"/>
    <w:rsid w:val="00730695"/>
    <w:rsid w:val="00735C8B"/>
    <w:rsid w:val="007372A9"/>
    <w:rsid w:val="007431BE"/>
    <w:rsid w:val="00754218"/>
    <w:rsid w:val="00774438"/>
    <w:rsid w:val="00782E08"/>
    <w:rsid w:val="007927B3"/>
    <w:rsid w:val="007A2FF8"/>
    <w:rsid w:val="007C08A5"/>
    <w:rsid w:val="007C1542"/>
    <w:rsid w:val="007D46C0"/>
    <w:rsid w:val="007F6092"/>
    <w:rsid w:val="00804769"/>
    <w:rsid w:val="00810904"/>
    <w:rsid w:val="008119B7"/>
    <w:rsid w:val="00820491"/>
    <w:rsid w:val="00822407"/>
    <w:rsid w:val="00833791"/>
    <w:rsid w:val="00834AF0"/>
    <w:rsid w:val="00837394"/>
    <w:rsid w:val="008508F0"/>
    <w:rsid w:val="008552A4"/>
    <w:rsid w:val="00876D6B"/>
    <w:rsid w:val="008A12C1"/>
    <w:rsid w:val="008A77A5"/>
    <w:rsid w:val="008B0FFA"/>
    <w:rsid w:val="008C1C87"/>
    <w:rsid w:val="008D373D"/>
    <w:rsid w:val="008D3F14"/>
    <w:rsid w:val="008D60D1"/>
    <w:rsid w:val="008F2A37"/>
    <w:rsid w:val="008F7ADF"/>
    <w:rsid w:val="009121C0"/>
    <w:rsid w:val="00921FD3"/>
    <w:rsid w:val="00923FCD"/>
    <w:rsid w:val="0092454D"/>
    <w:rsid w:val="0093436A"/>
    <w:rsid w:val="00935B68"/>
    <w:rsid w:val="009400BC"/>
    <w:rsid w:val="00944069"/>
    <w:rsid w:val="009468AA"/>
    <w:rsid w:val="00951D1B"/>
    <w:rsid w:val="00965216"/>
    <w:rsid w:val="00976263"/>
    <w:rsid w:val="009823B0"/>
    <w:rsid w:val="00982937"/>
    <w:rsid w:val="00983353"/>
    <w:rsid w:val="0099179F"/>
    <w:rsid w:val="009A24DC"/>
    <w:rsid w:val="009B5D62"/>
    <w:rsid w:val="009C142C"/>
    <w:rsid w:val="009E19FC"/>
    <w:rsid w:val="009E5A72"/>
    <w:rsid w:val="009E66CA"/>
    <w:rsid w:val="009F084D"/>
    <w:rsid w:val="009F118D"/>
    <w:rsid w:val="00A1328E"/>
    <w:rsid w:val="00A572B4"/>
    <w:rsid w:val="00A775FE"/>
    <w:rsid w:val="00A86E43"/>
    <w:rsid w:val="00AA4D9D"/>
    <w:rsid w:val="00AA51F6"/>
    <w:rsid w:val="00AB15E8"/>
    <w:rsid w:val="00AB20C2"/>
    <w:rsid w:val="00AB5AF6"/>
    <w:rsid w:val="00AC5BBA"/>
    <w:rsid w:val="00AD485D"/>
    <w:rsid w:val="00B05653"/>
    <w:rsid w:val="00B22579"/>
    <w:rsid w:val="00B24030"/>
    <w:rsid w:val="00B260BB"/>
    <w:rsid w:val="00B27E35"/>
    <w:rsid w:val="00B363A0"/>
    <w:rsid w:val="00B51585"/>
    <w:rsid w:val="00B544FA"/>
    <w:rsid w:val="00B652B1"/>
    <w:rsid w:val="00B6555C"/>
    <w:rsid w:val="00B771C8"/>
    <w:rsid w:val="00B803D7"/>
    <w:rsid w:val="00B82F2E"/>
    <w:rsid w:val="00B94812"/>
    <w:rsid w:val="00BB0B77"/>
    <w:rsid w:val="00BD244B"/>
    <w:rsid w:val="00BE7C5C"/>
    <w:rsid w:val="00BF1548"/>
    <w:rsid w:val="00C04753"/>
    <w:rsid w:val="00C254BF"/>
    <w:rsid w:val="00C27D4A"/>
    <w:rsid w:val="00C35128"/>
    <w:rsid w:val="00C67958"/>
    <w:rsid w:val="00C742D7"/>
    <w:rsid w:val="00C751E9"/>
    <w:rsid w:val="00C964DC"/>
    <w:rsid w:val="00CA2E33"/>
    <w:rsid w:val="00CB34AD"/>
    <w:rsid w:val="00CB3598"/>
    <w:rsid w:val="00CC2543"/>
    <w:rsid w:val="00CD41B0"/>
    <w:rsid w:val="00CE43DE"/>
    <w:rsid w:val="00CE63BA"/>
    <w:rsid w:val="00D03BFF"/>
    <w:rsid w:val="00D14BB6"/>
    <w:rsid w:val="00D25E25"/>
    <w:rsid w:val="00D375B4"/>
    <w:rsid w:val="00D457C9"/>
    <w:rsid w:val="00D468A7"/>
    <w:rsid w:val="00D47950"/>
    <w:rsid w:val="00D522E3"/>
    <w:rsid w:val="00D52D35"/>
    <w:rsid w:val="00D601DD"/>
    <w:rsid w:val="00D62308"/>
    <w:rsid w:val="00D63B5C"/>
    <w:rsid w:val="00D77EA3"/>
    <w:rsid w:val="00D80F1A"/>
    <w:rsid w:val="00D83758"/>
    <w:rsid w:val="00D84CA5"/>
    <w:rsid w:val="00D90F6C"/>
    <w:rsid w:val="00D91399"/>
    <w:rsid w:val="00D95818"/>
    <w:rsid w:val="00DA1210"/>
    <w:rsid w:val="00DA128C"/>
    <w:rsid w:val="00DA7CD1"/>
    <w:rsid w:val="00DC0151"/>
    <w:rsid w:val="00DC6BDD"/>
    <w:rsid w:val="00DD772A"/>
    <w:rsid w:val="00DE21C6"/>
    <w:rsid w:val="00DE6054"/>
    <w:rsid w:val="00DF330B"/>
    <w:rsid w:val="00DF73B9"/>
    <w:rsid w:val="00E20381"/>
    <w:rsid w:val="00E326CA"/>
    <w:rsid w:val="00E57134"/>
    <w:rsid w:val="00E571AC"/>
    <w:rsid w:val="00E637B7"/>
    <w:rsid w:val="00E75116"/>
    <w:rsid w:val="00E905C2"/>
    <w:rsid w:val="00E955A6"/>
    <w:rsid w:val="00EA41F5"/>
    <w:rsid w:val="00ED0EEE"/>
    <w:rsid w:val="00ED3D1E"/>
    <w:rsid w:val="00ED6FEF"/>
    <w:rsid w:val="00EF1C2A"/>
    <w:rsid w:val="00EF70A5"/>
    <w:rsid w:val="00F25A5E"/>
    <w:rsid w:val="00F316DC"/>
    <w:rsid w:val="00F34307"/>
    <w:rsid w:val="00F435DA"/>
    <w:rsid w:val="00F45A66"/>
    <w:rsid w:val="00F45EE3"/>
    <w:rsid w:val="00F533B9"/>
    <w:rsid w:val="00F54060"/>
    <w:rsid w:val="00F6291B"/>
    <w:rsid w:val="00F85C9C"/>
    <w:rsid w:val="00F86DEE"/>
    <w:rsid w:val="00F905A9"/>
    <w:rsid w:val="00F90FC0"/>
    <w:rsid w:val="00F91DB8"/>
    <w:rsid w:val="00FA14AE"/>
    <w:rsid w:val="00FA21EE"/>
    <w:rsid w:val="00FA3EE1"/>
    <w:rsid w:val="00FA4D8E"/>
    <w:rsid w:val="00FB0686"/>
    <w:rsid w:val="00FB455E"/>
    <w:rsid w:val="00FC26FA"/>
    <w:rsid w:val="00FC7EF7"/>
    <w:rsid w:val="00FF7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9256A9"/>
  <w15:docId w15:val="{FED4AB00-F71E-4187-928B-8EBE9D0E8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372A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link w:val="30"/>
    <w:uiPriority w:val="9"/>
    <w:qFormat/>
    <w:rsid w:val="008508F0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unhideWhenUsed/>
    <w:qFormat/>
    <w:rsid w:val="007927B3"/>
    <w:pPr>
      <w:spacing w:after="0" w:line="360" w:lineRule="auto"/>
      <w:ind w:left="720" w:firstLine="851"/>
      <w:contextualSpacing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link w:val="a3"/>
    <w:uiPriority w:val="34"/>
    <w:locked/>
    <w:rsid w:val="007927B3"/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gmail-msolistparagraph">
    <w:name w:val="gmail-msolistparagraph"/>
    <w:basedOn w:val="a"/>
    <w:rsid w:val="007927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D468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468A7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unhideWhenUsed/>
    <w:rsid w:val="006F52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4A68F0"/>
    <w:rPr>
      <w:color w:val="0000FF"/>
      <w:u w:val="single"/>
    </w:rPr>
  </w:style>
  <w:style w:type="paragraph" w:customStyle="1" w:styleId="percent">
    <w:name w:val="percent"/>
    <w:basedOn w:val="a"/>
    <w:rsid w:val="004A68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4A68F0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8508F0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a">
    <w:name w:val="header"/>
    <w:basedOn w:val="a"/>
    <w:link w:val="ab"/>
    <w:uiPriority w:val="99"/>
    <w:unhideWhenUsed/>
    <w:rsid w:val="004803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8032C"/>
  </w:style>
  <w:style w:type="paragraph" w:styleId="ac">
    <w:name w:val="footer"/>
    <w:basedOn w:val="a"/>
    <w:link w:val="ad"/>
    <w:uiPriority w:val="99"/>
    <w:unhideWhenUsed/>
    <w:rsid w:val="004803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8032C"/>
  </w:style>
  <w:style w:type="table" w:styleId="ae">
    <w:name w:val="Table Grid"/>
    <w:basedOn w:val="a1"/>
    <w:uiPriority w:val="39"/>
    <w:rsid w:val="005E43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annotation reference"/>
    <w:basedOn w:val="a0"/>
    <w:uiPriority w:val="99"/>
    <w:semiHidden/>
    <w:unhideWhenUsed/>
    <w:rsid w:val="005D6C4F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5D6C4F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5D6C4F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5D6C4F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5D6C4F"/>
    <w:rPr>
      <w:b/>
      <w:bCs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7372A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829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7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69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8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313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01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918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85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15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05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650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14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716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611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93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6317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50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956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940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32508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8879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8697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49971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010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110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974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229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5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3378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32537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9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127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66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5065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195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1665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100788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571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57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093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071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1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002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68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221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9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60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070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814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077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58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0548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75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0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668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15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42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43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702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7</Pages>
  <Words>1218</Words>
  <Characters>6943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ulsa@yandex.ru</cp:lastModifiedBy>
  <cp:revision>3</cp:revision>
  <dcterms:created xsi:type="dcterms:W3CDTF">2024-07-03T15:48:00Z</dcterms:created>
  <dcterms:modified xsi:type="dcterms:W3CDTF">2024-08-08T12:41:00Z</dcterms:modified>
</cp:coreProperties>
</file>